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C" w:rsidRDefault="003A0C2C" w:rsidP="007D5767">
      <w:pPr>
        <w:pStyle w:val="Ttulo4"/>
        <w:rPr>
          <w:rFonts w:cs="Arial"/>
          <w:b w:val="0"/>
          <w:sz w:val="24"/>
          <w:szCs w:val="24"/>
        </w:rPr>
      </w:pPr>
    </w:p>
    <w:p w:rsidR="00494FB4" w:rsidRPr="00925D02" w:rsidRDefault="007D5767" w:rsidP="002D264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25D02">
        <w:rPr>
          <w:rFonts w:ascii="Arial" w:hAnsi="Arial" w:cs="Arial"/>
          <w:sz w:val="24"/>
          <w:szCs w:val="24"/>
        </w:rPr>
        <w:t>PREFEITURA MUNICIPAL DE GALILÉIA / MG – Extrato da Ata de Registro de Preços nº</w:t>
      </w:r>
      <w:r w:rsidR="008B0481" w:rsidRPr="00925D02">
        <w:rPr>
          <w:rFonts w:ascii="Arial" w:hAnsi="Arial" w:cs="Arial"/>
          <w:sz w:val="24"/>
          <w:szCs w:val="24"/>
        </w:rPr>
        <w:t xml:space="preserve"> </w:t>
      </w:r>
      <w:r w:rsidR="00691191">
        <w:rPr>
          <w:rFonts w:ascii="Arial" w:hAnsi="Arial" w:cs="Arial"/>
          <w:b/>
          <w:sz w:val="24"/>
          <w:szCs w:val="24"/>
        </w:rPr>
        <w:t>---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originado da realização do Pregão Presencial nº </w:t>
      </w:r>
      <w:r w:rsidR="000A73EE" w:rsidRPr="00925D02">
        <w:rPr>
          <w:rFonts w:ascii="Arial" w:hAnsi="Arial" w:cs="Arial"/>
          <w:b/>
          <w:sz w:val="24"/>
          <w:szCs w:val="24"/>
        </w:rPr>
        <w:t>0</w:t>
      </w:r>
      <w:r w:rsidR="00925D02" w:rsidRPr="00925D02">
        <w:rPr>
          <w:rFonts w:ascii="Arial" w:hAnsi="Arial" w:cs="Arial"/>
          <w:b/>
          <w:sz w:val="24"/>
          <w:szCs w:val="24"/>
        </w:rPr>
        <w:t>25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firmado com a empresa </w:t>
      </w:r>
      <w:r w:rsidR="00B856CF">
        <w:rPr>
          <w:rFonts w:ascii="Arial" w:hAnsi="Arial" w:cs="Arial"/>
          <w:b/>
          <w:sz w:val="24"/>
          <w:szCs w:val="24"/>
        </w:rPr>
        <w:t>VISAMED COMÉRCIO DE MATERIAL HOSPITALAR EIRELI</w:t>
      </w:r>
      <w:r w:rsidR="009B4AF5">
        <w:rPr>
          <w:rFonts w:ascii="Arial" w:hAnsi="Arial" w:cs="Arial"/>
          <w:b/>
          <w:sz w:val="24"/>
          <w:szCs w:val="24"/>
        </w:rPr>
        <w:t xml:space="preserve">, CNPJ – Nº </w:t>
      </w:r>
      <w:r w:rsidR="00B856CF">
        <w:rPr>
          <w:rFonts w:ascii="Arial" w:hAnsi="Arial" w:cs="Arial"/>
          <w:b/>
          <w:sz w:val="24"/>
          <w:szCs w:val="24"/>
        </w:rPr>
        <w:t>08.380.296/0001-25</w:t>
      </w:r>
      <w:r w:rsidR="00494FB4" w:rsidRPr="00925D02">
        <w:rPr>
          <w:rFonts w:ascii="Arial" w:hAnsi="Arial" w:cs="Arial"/>
          <w:b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Objeto: </w:t>
      </w:r>
      <w:r w:rsidR="00925D02" w:rsidRPr="00925D02">
        <w:rPr>
          <w:rFonts w:ascii="Arial" w:hAnsi="Arial" w:cs="Arial"/>
          <w:sz w:val="24"/>
          <w:szCs w:val="24"/>
        </w:rPr>
        <w:t>Registro de Preços para Futura Aquisição de Materiais Hospitalares e Permanentes para atender as necessidades da Secretaria de Saúde de Galiléia, MG</w:t>
      </w:r>
      <w:r w:rsidRPr="00925D02">
        <w:rPr>
          <w:rFonts w:ascii="Arial" w:hAnsi="Arial" w:cs="Arial"/>
          <w:sz w:val="24"/>
          <w:szCs w:val="24"/>
        </w:rPr>
        <w:t xml:space="preserve">. Data de assinatura da Ata: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494FB4" w:rsidRPr="00925D02">
        <w:rPr>
          <w:rFonts w:ascii="Arial" w:hAnsi="Arial" w:cs="Arial"/>
          <w:sz w:val="24"/>
          <w:szCs w:val="24"/>
        </w:rPr>
        <w:t>/</w:t>
      </w:r>
      <w:r w:rsidR="008D4D38" w:rsidRPr="00925D02">
        <w:rPr>
          <w:rFonts w:ascii="Arial" w:hAnsi="Arial" w:cs="Arial"/>
          <w:sz w:val="24"/>
          <w:szCs w:val="24"/>
        </w:rPr>
        <w:t>2021</w:t>
      </w:r>
      <w:r w:rsidR="003A0C2C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Valor: </w:t>
      </w:r>
      <w:r w:rsidR="008D4D38" w:rsidRPr="00925D02">
        <w:rPr>
          <w:rFonts w:ascii="Arial" w:hAnsi="Arial" w:cs="Arial"/>
          <w:color w:val="000000"/>
          <w:sz w:val="24"/>
          <w:szCs w:val="24"/>
        </w:rPr>
        <w:t>R$</w:t>
      </w:r>
      <w:r w:rsidR="00494FB4" w:rsidRPr="00925D02">
        <w:rPr>
          <w:rFonts w:ascii="Arial" w:hAnsi="Arial" w:cs="Arial"/>
          <w:sz w:val="24"/>
          <w:szCs w:val="24"/>
        </w:rPr>
        <w:t xml:space="preserve"> </w:t>
      </w:r>
      <w:r w:rsidR="00B856CF">
        <w:rPr>
          <w:rFonts w:ascii="Arial" w:hAnsi="Arial" w:cs="Arial"/>
          <w:color w:val="000000"/>
          <w:sz w:val="24"/>
          <w:szCs w:val="24"/>
        </w:rPr>
        <w:t>36.140,00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 xml:space="preserve"> (</w:t>
      </w:r>
      <w:r w:rsidR="00B856CF">
        <w:rPr>
          <w:rFonts w:ascii="Arial" w:hAnsi="Arial" w:cs="Arial"/>
          <w:color w:val="000000"/>
          <w:sz w:val="24"/>
          <w:szCs w:val="24"/>
        </w:rPr>
        <w:t>trinta e seis mil e cento e quarenta</w:t>
      </w:r>
      <w:r w:rsidR="00762916">
        <w:rPr>
          <w:rFonts w:ascii="Arial" w:hAnsi="Arial" w:cs="Arial"/>
          <w:color w:val="000000"/>
          <w:sz w:val="24"/>
          <w:szCs w:val="24"/>
        </w:rPr>
        <w:t xml:space="preserve"> reais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>)</w:t>
      </w:r>
      <w:r w:rsidR="00494FB4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Galiléia, MG,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2D2646" w:rsidRPr="00925D02">
        <w:rPr>
          <w:rFonts w:ascii="Arial" w:hAnsi="Arial" w:cs="Arial"/>
          <w:sz w:val="24"/>
          <w:szCs w:val="24"/>
        </w:rPr>
        <w:t>/2021</w:t>
      </w:r>
      <w:r w:rsidRPr="00925D0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B0481" w:rsidRPr="00925D02">
        <w:rPr>
          <w:rFonts w:ascii="Arial" w:hAnsi="Arial" w:cs="Arial"/>
          <w:sz w:val="24"/>
          <w:szCs w:val="24"/>
        </w:rPr>
        <w:t>Paulo Ribeiro de Aquino, Secretário Municipal de Administração e Governo</w:t>
      </w:r>
      <w:r w:rsidR="00494FB4" w:rsidRPr="00925D02">
        <w:rPr>
          <w:rFonts w:ascii="Arial" w:hAnsi="Arial" w:cs="Arial"/>
          <w:sz w:val="24"/>
          <w:szCs w:val="24"/>
          <w:lang w:eastAsia="pt-BR"/>
        </w:rPr>
        <w:t>.</w:t>
      </w:r>
    </w:p>
    <w:p w:rsidR="007D5767" w:rsidRDefault="007D5767" w:rsidP="00494FB4">
      <w:pPr>
        <w:jc w:val="both"/>
        <w:rPr>
          <w:rFonts w:ascii="Arial" w:hAnsi="Arial" w:cs="Arial"/>
          <w:b/>
          <w:sz w:val="24"/>
          <w:szCs w:val="24"/>
        </w:rPr>
      </w:pPr>
    </w:p>
    <w:p w:rsidR="003A0C2C" w:rsidRDefault="003A0C2C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5302" w:tblpY="33"/>
        <w:tblW w:w="0" w:type="auto"/>
        <w:tblLook w:val="04A0"/>
      </w:tblPr>
      <w:tblGrid>
        <w:gridCol w:w="5387"/>
      </w:tblGrid>
      <w:tr w:rsidR="003A0C2C" w:rsidRPr="003A0C2C" w:rsidTr="003A0C2C">
        <w:tc>
          <w:tcPr>
            <w:tcW w:w="5387" w:type="dxa"/>
          </w:tcPr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PUBLICAÇÃO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Eu, Paulo Ribeiro de Aquino, Secretário Municipal de Administração e Governo, certifico que foi publicado no quadro de aviso desta prefeitura, conforme art. 87 da lei orgânica Municipal, no dia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agosto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</w:t>
            </w: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 2021.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____________________________________________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Paulo Ribeiro de Aquino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Secretário Municipal de Administração</w:t>
            </w:r>
          </w:p>
        </w:tc>
      </w:tr>
    </w:tbl>
    <w:p w:rsidR="007D5767" w:rsidRDefault="007D5767" w:rsidP="003A0C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D5767" w:rsidRPr="003A0C2C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sectPr w:rsidR="007D5767" w:rsidSect="008D4D38">
      <w:headerReference w:type="default" r:id="rId6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86" w:rsidRDefault="004C6686" w:rsidP="00F56969">
      <w:pPr>
        <w:spacing w:after="0" w:line="240" w:lineRule="auto"/>
      </w:pPr>
      <w:r>
        <w:separator/>
      </w:r>
    </w:p>
  </w:endnote>
  <w:end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86" w:rsidRDefault="004C6686" w:rsidP="00F56969">
      <w:pPr>
        <w:spacing w:after="0" w:line="240" w:lineRule="auto"/>
      </w:pPr>
      <w:r>
        <w:separator/>
      </w:r>
    </w:p>
  </w:footnote>
  <w:foot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69" w:rsidRDefault="00F56969">
    <w:pPr>
      <w:pStyle w:val="Cabealho"/>
    </w:pPr>
    <w:r>
      <w:rPr>
        <w:noProof/>
        <w:lang w:eastAsia="pt-BR"/>
      </w:rPr>
      <w:drawing>
        <wp:inline distT="0" distB="0" distL="0" distR="0">
          <wp:extent cx="5159151" cy="881899"/>
          <wp:effectExtent l="19050" t="0" r="339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0011" cy="882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26"/>
    <w:rsid w:val="00021859"/>
    <w:rsid w:val="000227B0"/>
    <w:rsid w:val="00023A69"/>
    <w:rsid w:val="00074E06"/>
    <w:rsid w:val="00084F82"/>
    <w:rsid w:val="0009494F"/>
    <w:rsid w:val="000A73EE"/>
    <w:rsid w:val="000F7E7F"/>
    <w:rsid w:val="00104719"/>
    <w:rsid w:val="00155FAF"/>
    <w:rsid w:val="001B2626"/>
    <w:rsid w:val="001B5CB5"/>
    <w:rsid w:val="00205945"/>
    <w:rsid w:val="002D2646"/>
    <w:rsid w:val="00350C49"/>
    <w:rsid w:val="003A0C2C"/>
    <w:rsid w:val="00401EE1"/>
    <w:rsid w:val="00410B07"/>
    <w:rsid w:val="00450B9D"/>
    <w:rsid w:val="004854D0"/>
    <w:rsid w:val="00494FB4"/>
    <w:rsid w:val="004A58B2"/>
    <w:rsid w:val="004C6686"/>
    <w:rsid w:val="004E5205"/>
    <w:rsid w:val="00514655"/>
    <w:rsid w:val="0053010C"/>
    <w:rsid w:val="00536EB3"/>
    <w:rsid w:val="005711CA"/>
    <w:rsid w:val="005838B7"/>
    <w:rsid w:val="005A5032"/>
    <w:rsid w:val="005B4852"/>
    <w:rsid w:val="005D3171"/>
    <w:rsid w:val="00601509"/>
    <w:rsid w:val="00622EBC"/>
    <w:rsid w:val="0063151F"/>
    <w:rsid w:val="00634B0E"/>
    <w:rsid w:val="00663B7C"/>
    <w:rsid w:val="006836F0"/>
    <w:rsid w:val="00691191"/>
    <w:rsid w:val="006D3450"/>
    <w:rsid w:val="007228FF"/>
    <w:rsid w:val="00724C00"/>
    <w:rsid w:val="00735A78"/>
    <w:rsid w:val="00762916"/>
    <w:rsid w:val="0076643F"/>
    <w:rsid w:val="007969C4"/>
    <w:rsid w:val="007C1BC3"/>
    <w:rsid w:val="007D5767"/>
    <w:rsid w:val="00815956"/>
    <w:rsid w:val="0085559F"/>
    <w:rsid w:val="00875211"/>
    <w:rsid w:val="00876B5D"/>
    <w:rsid w:val="00896758"/>
    <w:rsid w:val="008B0481"/>
    <w:rsid w:val="008C533B"/>
    <w:rsid w:val="008D4D38"/>
    <w:rsid w:val="008E66D2"/>
    <w:rsid w:val="008F23FA"/>
    <w:rsid w:val="008F4D70"/>
    <w:rsid w:val="00925D02"/>
    <w:rsid w:val="00955016"/>
    <w:rsid w:val="009627D2"/>
    <w:rsid w:val="009642D0"/>
    <w:rsid w:val="00976AEE"/>
    <w:rsid w:val="009B4AF5"/>
    <w:rsid w:val="009D0DCC"/>
    <w:rsid w:val="009F2223"/>
    <w:rsid w:val="00A1388D"/>
    <w:rsid w:val="00A5776E"/>
    <w:rsid w:val="00A7018A"/>
    <w:rsid w:val="00A80F41"/>
    <w:rsid w:val="00A826A7"/>
    <w:rsid w:val="00A86E8C"/>
    <w:rsid w:val="00B55ECE"/>
    <w:rsid w:val="00B856CF"/>
    <w:rsid w:val="00BA2959"/>
    <w:rsid w:val="00BA7B79"/>
    <w:rsid w:val="00BC5A57"/>
    <w:rsid w:val="00C33226"/>
    <w:rsid w:val="00C80DED"/>
    <w:rsid w:val="00C81AC5"/>
    <w:rsid w:val="00D42F41"/>
    <w:rsid w:val="00D872BD"/>
    <w:rsid w:val="00D9663C"/>
    <w:rsid w:val="00DA4BF3"/>
    <w:rsid w:val="00E03D66"/>
    <w:rsid w:val="00E55036"/>
    <w:rsid w:val="00E65C4F"/>
    <w:rsid w:val="00E80D0A"/>
    <w:rsid w:val="00E9753D"/>
    <w:rsid w:val="00EA5C25"/>
    <w:rsid w:val="00EE5048"/>
    <w:rsid w:val="00F024B1"/>
    <w:rsid w:val="00F56969"/>
    <w:rsid w:val="00F85AC4"/>
    <w:rsid w:val="00FA3B1F"/>
    <w:rsid w:val="00FD7703"/>
    <w:rsid w:val="00FE79D2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7C"/>
  </w:style>
  <w:style w:type="paragraph" w:styleId="Ttulo4">
    <w:name w:val="heading 4"/>
    <w:basedOn w:val="Normal"/>
    <w:next w:val="Normal"/>
    <w:link w:val="Ttulo4Char"/>
    <w:qFormat/>
    <w:rsid w:val="00536EB3"/>
    <w:pPr>
      <w:keepNext/>
      <w:spacing w:after="0" w:line="240" w:lineRule="auto"/>
      <w:ind w:left="-567" w:right="-765"/>
      <w:jc w:val="both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315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51F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C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0C4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6969"/>
  </w:style>
  <w:style w:type="paragraph" w:styleId="Rodap">
    <w:name w:val="footer"/>
    <w:basedOn w:val="Normal"/>
    <w:link w:val="Rodap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969"/>
  </w:style>
  <w:style w:type="paragraph" w:styleId="Textodebalo">
    <w:name w:val="Balloon Text"/>
    <w:basedOn w:val="Normal"/>
    <w:link w:val="TextodebaloChar"/>
    <w:uiPriority w:val="99"/>
    <w:semiHidden/>
    <w:unhideWhenUsed/>
    <w:rsid w:val="00F5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969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536EB3"/>
    <w:rPr>
      <w:rFonts w:ascii="Arial" w:eastAsia="Times New Roman" w:hAnsi="Arial" w:cs="Times New Roman"/>
      <w:b/>
      <w:szCs w:val="20"/>
    </w:rPr>
  </w:style>
  <w:style w:type="table" w:styleId="Tabelacomgrade">
    <w:name w:val="Table Grid"/>
    <w:basedOn w:val="Tabelanormal"/>
    <w:uiPriority w:val="59"/>
    <w:rsid w:val="00E80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lasaro</dc:creator>
  <cp:lastModifiedBy>rovenicio</cp:lastModifiedBy>
  <cp:revision>3</cp:revision>
  <cp:lastPrinted>2021-07-20T13:23:00Z</cp:lastPrinted>
  <dcterms:created xsi:type="dcterms:W3CDTF">2021-08-31T01:30:00Z</dcterms:created>
  <dcterms:modified xsi:type="dcterms:W3CDTF">2021-08-31T01:32:00Z</dcterms:modified>
</cp:coreProperties>
</file>