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E7" w:rsidRPr="00722784" w:rsidRDefault="00707EE7" w:rsidP="00F77C1E">
      <w:pPr>
        <w:autoSpaceDE w:val="0"/>
        <w:autoSpaceDN w:val="0"/>
        <w:adjustRightInd w:val="0"/>
        <w:rPr>
          <w:rFonts w:ascii="Arial Narrow" w:hAnsi="Arial Narrow"/>
          <w:b/>
          <w:sz w:val="30"/>
          <w:szCs w:val="30"/>
          <w:u w:val="single"/>
        </w:rPr>
      </w:pPr>
    </w:p>
    <w:p w:rsidR="00707EE7" w:rsidRPr="00722784" w:rsidRDefault="00707EE7" w:rsidP="005E3C1F">
      <w:pPr>
        <w:autoSpaceDE w:val="0"/>
        <w:autoSpaceDN w:val="0"/>
        <w:adjustRightInd w:val="0"/>
        <w:ind w:left="-426"/>
        <w:jc w:val="center"/>
        <w:rPr>
          <w:rFonts w:ascii="Arial Narrow" w:hAnsi="Arial Narrow"/>
          <w:b/>
          <w:sz w:val="29"/>
          <w:szCs w:val="29"/>
          <w:u w:val="single"/>
        </w:rPr>
      </w:pPr>
      <w:r w:rsidRPr="00722784">
        <w:rPr>
          <w:rFonts w:ascii="Arial Narrow" w:hAnsi="Arial Narrow"/>
          <w:b/>
          <w:sz w:val="29"/>
          <w:szCs w:val="29"/>
          <w:u w:val="single"/>
        </w:rPr>
        <w:t>CONTRATO ADMINISTRATIVO</w:t>
      </w:r>
    </w:p>
    <w:p w:rsidR="00707EE7" w:rsidRPr="00722784" w:rsidRDefault="00707EE7" w:rsidP="00F77C1E">
      <w:pPr>
        <w:autoSpaceDE w:val="0"/>
        <w:autoSpaceDN w:val="0"/>
        <w:adjustRightInd w:val="0"/>
        <w:rPr>
          <w:rFonts w:ascii="Arial Narrow" w:hAnsi="Arial Narrow"/>
        </w:rPr>
      </w:pPr>
    </w:p>
    <w:p w:rsidR="00707EE7" w:rsidRPr="00722784" w:rsidRDefault="00707EE7" w:rsidP="005E3C1F">
      <w:pPr>
        <w:autoSpaceDE w:val="0"/>
        <w:autoSpaceDN w:val="0"/>
        <w:adjustRightInd w:val="0"/>
        <w:ind w:left="-426"/>
        <w:rPr>
          <w:rFonts w:ascii="Arial" w:hAnsi="Arial" w:cs="Arial"/>
          <w:sz w:val="18"/>
          <w:szCs w:val="18"/>
        </w:rPr>
      </w:pPr>
      <w:r w:rsidRPr="00722784">
        <w:rPr>
          <w:rFonts w:ascii="Arial" w:hAnsi="Arial" w:cs="Arial"/>
          <w:sz w:val="18"/>
          <w:szCs w:val="18"/>
        </w:rPr>
        <w:t xml:space="preserve">Processo Administrativo de </w:t>
      </w:r>
      <w:r w:rsidR="003E7276" w:rsidRPr="00722784">
        <w:rPr>
          <w:rFonts w:ascii="Arial" w:hAnsi="Arial" w:cs="Arial"/>
          <w:sz w:val="18"/>
          <w:szCs w:val="18"/>
        </w:rPr>
        <w:t xml:space="preserve">Dispensa nº: </w:t>
      </w:r>
      <w:r w:rsidR="00053062" w:rsidRPr="00722784">
        <w:rPr>
          <w:rFonts w:ascii="Arial" w:hAnsi="Arial" w:cs="Arial"/>
          <w:b/>
          <w:sz w:val="18"/>
          <w:szCs w:val="18"/>
        </w:rPr>
        <w:t>030</w:t>
      </w:r>
      <w:r w:rsidRPr="00722784">
        <w:rPr>
          <w:rFonts w:ascii="Arial" w:hAnsi="Arial" w:cs="Arial"/>
          <w:b/>
          <w:sz w:val="18"/>
          <w:szCs w:val="18"/>
        </w:rPr>
        <w:t>/202</w:t>
      </w:r>
      <w:r w:rsidR="00652206" w:rsidRPr="00722784">
        <w:rPr>
          <w:rFonts w:ascii="Arial" w:hAnsi="Arial" w:cs="Arial"/>
          <w:b/>
          <w:sz w:val="18"/>
          <w:szCs w:val="18"/>
        </w:rPr>
        <w:t>1</w:t>
      </w:r>
      <w:r w:rsidRPr="00722784">
        <w:rPr>
          <w:rFonts w:ascii="Arial" w:hAnsi="Arial" w:cs="Arial"/>
          <w:sz w:val="18"/>
          <w:szCs w:val="18"/>
        </w:rPr>
        <w:t>.</w:t>
      </w:r>
    </w:p>
    <w:p w:rsidR="00707EE7" w:rsidRPr="00722784" w:rsidRDefault="00707EE7" w:rsidP="005E3C1F">
      <w:pPr>
        <w:autoSpaceDE w:val="0"/>
        <w:autoSpaceDN w:val="0"/>
        <w:adjustRightInd w:val="0"/>
        <w:ind w:left="-426"/>
        <w:rPr>
          <w:rFonts w:ascii="Arial" w:hAnsi="Arial" w:cs="Arial"/>
          <w:sz w:val="18"/>
          <w:szCs w:val="18"/>
        </w:rPr>
      </w:pPr>
      <w:r w:rsidRPr="00722784">
        <w:rPr>
          <w:rFonts w:ascii="Arial" w:hAnsi="Arial" w:cs="Arial"/>
          <w:sz w:val="18"/>
          <w:szCs w:val="18"/>
        </w:rPr>
        <w:t xml:space="preserve">Contrato Administrativo </w:t>
      </w:r>
      <w:r w:rsidR="00D95897" w:rsidRPr="00722784">
        <w:rPr>
          <w:rFonts w:ascii="Arial" w:hAnsi="Arial" w:cs="Arial"/>
          <w:sz w:val="18"/>
          <w:szCs w:val="18"/>
        </w:rPr>
        <w:t xml:space="preserve">nº: </w:t>
      </w:r>
      <w:r w:rsidR="00D95897" w:rsidRPr="00722784">
        <w:rPr>
          <w:rFonts w:ascii="Arial" w:hAnsi="Arial" w:cs="Arial"/>
          <w:b/>
          <w:sz w:val="18"/>
          <w:szCs w:val="18"/>
        </w:rPr>
        <w:t>0</w:t>
      </w:r>
      <w:r w:rsidR="00053062" w:rsidRPr="00722784">
        <w:rPr>
          <w:rFonts w:ascii="Arial" w:hAnsi="Arial" w:cs="Arial"/>
          <w:b/>
          <w:sz w:val="18"/>
          <w:szCs w:val="18"/>
        </w:rPr>
        <w:t>38</w:t>
      </w:r>
      <w:r w:rsidRPr="00722784">
        <w:rPr>
          <w:rFonts w:ascii="Arial" w:hAnsi="Arial" w:cs="Arial"/>
          <w:b/>
          <w:sz w:val="18"/>
          <w:szCs w:val="18"/>
        </w:rPr>
        <w:t>/202</w:t>
      </w:r>
      <w:r w:rsidR="00652206" w:rsidRPr="00722784">
        <w:rPr>
          <w:rFonts w:ascii="Arial" w:hAnsi="Arial" w:cs="Arial"/>
          <w:b/>
          <w:sz w:val="18"/>
          <w:szCs w:val="18"/>
        </w:rPr>
        <w:t>1</w:t>
      </w:r>
    </w:p>
    <w:p w:rsidR="00707EE7" w:rsidRPr="00722784" w:rsidRDefault="00707EE7" w:rsidP="005E3C1F">
      <w:pPr>
        <w:autoSpaceDE w:val="0"/>
        <w:autoSpaceDN w:val="0"/>
        <w:adjustRightInd w:val="0"/>
        <w:ind w:left="-426"/>
        <w:jc w:val="center"/>
        <w:rPr>
          <w:rFonts w:ascii="Arial Narrow" w:hAnsi="Arial Narrow"/>
          <w:b/>
          <w:sz w:val="20"/>
          <w:szCs w:val="20"/>
        </w:rPr>
      </w:pPr>
    </w:p>
    <w:p w:rsidR="004623F6" w:rsidRPr="00722784" w:rsidRDefault="00264D1A" w:rsidP="004623F6">
      <w:pPr>
        <w:ind w:left="3544"/>
        <w:jc w:val="both"/>
        <w:rPr>
          <w:rFonts w:ascii="Arial" w:hAnsi="Arial" w:cs="Arial"/>
          <w:b/>
          <w:sz w:val="18"/>
          <w:szCs w:val="18"/>
          <w:lang w:eastAsia="pt-BR"/>
        </w:rPr>
      </w:pPr>
      <w:r w:rsidRPr="00722784">
        <w:rPr>
          <w:rFonts w:ascii="Arial" w:hAnsi="Arial" w:cs="Arial"/>
          <w:b/>
          <w:sz w:val="18"/>
          <w:szCs w:val="18"/>
        </w:rPr>
        <w:t>CONTRATAÇÃO DE EMPRESA PARA AQUISIÇÃO DE MEDICAMENTOS, SOLICITADOS PELA SECRETARIA MUNICIPAL DE SAÚDE, PARA ATENDIMENTO AOS USUÁRIOS DO SISTEMA PÚBLICO DE SAÚDE, SOBRETUDO NO ENFRE</w:t>
      </w:r>
      <w:r w:rsidR="00E54B49">
        <w:rPr>
          <w:rFonts w:ascii="Arial" w:hAnsi="Arial" w:cs="Arial"/>
          <w:b/>
          <w:sz w:val="18"/>
          <w:szCs w:val="18"/>
        </w:rPr>
        <w:t>N</w:t>
      </w:r>
      <w:r w:rsidRPr="00722784">
        <w:rPr>
          <w:rFonts w:ascii="Arial" w:hAnsi="Arial" w:cs="Arial"/>
          <w:b/>
          <w:sz w:val="18"/>
          <w:szCs w:val="18"/>
        </w:rPr>
        <w:t>TAMENTO DA PANDEMIA DE COVID - 19, QUE ENTRE SI CELEBRAM O MUNICÍPIO DE GALILÉIA/MG E A EMPRESA</w:t>
      </w:r>
      <w:r w:rsidR="004623F6" w:rsidRPr="00722784">
        <w:rPr>
          <w:rFonts w:ascii="Arial" w:hAnsi="Arial" w:cs="Arial"/>
          <w:b/>
          <w:sz w:val="18"/>
          <w:szCs w:val="18"/>
        </w:rPr>
        <w:t xml:space="preserve"> </w:t>
      </w:r>
      <w:r w:rsidR="00626322" w:rsidRPr="00722784">
        <w:rPr>
          <w:rFonts w:ascii="Arial" w:hAnsi="Arial" w:cs="Arial"/>
          <w:b/>
          <w:sz w:val="18"/>
          <w:szCs w:val="18"/>
          <w:u w:val="single"/>
        </w:rPr>
        <w:t>COFARMINAS COMÉRCIO DE PRODUTOS FARMACÊUTICOS LTDA</w:t>
      </w:r>
      <w:r w:rsidR="004623F6" w:rsidRPr="00722784">
        <w:rPr>
          <w:rFonts w:ascii="Arial" w:hAnsi="Arial" w:cs="Arial"/>
          <w:b/>
          <w:sz w:val="18"/>
          <w:szCs w:val="18"/>
          <w:u w:val="single"/>
        </w:rPr>
        <w:t>.</w:t>
      </w:r>
    </w:p>
    <w:p w:rsidR="00707EE7" w:rsidRPr="00722784" w:rsidRDefault="00707EE7" w:rsidP="005E3C1F">
      <w:pPr>
        <w:ind w:left="-426"/>
        <w:jc w:val="both"/>
        <w:rPr>
          <w:rFonts w:ascii="Arial" w:hAnsi="Arial" w:cs="Arial"/>
          <w:sz w:val="20"/>
          <w:szCs w:val="20"/>
          <w:lang w:eastAsia="pt-BR"/>
        </w:rPr>
      </w:pPr>
    </w:p>
    <w:p w:rsidR="00707EE7" w:rsidRPr="00722784" w:rsidRDefault="00707EE7" w:rsidP="005E3C1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 xml:space="preserve">O Município de Galiléia, Estado Minas Gerais, pessoa jurídica de direito público interno, sediada na Rua Ary Machado, n° 599, </w:t>
      </w:r>
      <w:r w:rsidR="002B48F1" w:rsidRPr="00722784">
        <w:rPr>
          <w:rFonts w:ascii="Arial" w:hAnsi="Arial" w:cs="Arial"/>
          <w:sz w:val="20"/>
          <w:szCs w:val="20"/>
        </w:rPr>
        <w:t xml:space="preserve">Bairro </w:t>
      </w:r>
      <w:r w:rsidRPr="00722784">
        <w:rPr>
          <w:rFonts w:ascii="Arial" w:hAnsi="Arial" w:cs="Arial"/>
          <w:sz w:val="20"/>
          <w:szCs w:val="20"/>
        </w:rPr>
        <w:t xml:space="preserve">Centro, inscrito no CNPJ sob o nº. 17.005.000/0001-87, neste ato representado pelo seu Prefeito, Sr. </w:t>
      </w:r>
      <w:r w:rsidRPr="00722784">
        <w:rPr>
          <w:rFonts w:ascii="Arial" w:hAnsi="Arial" w:cs="Arial"/>
          <w:sz w:val="20"/>
          <w:szCs w:val="20"/>
          <w:u w:val="single"/>
        </w:rPr>
        <w:t>JUAREZ DA SILVA LIMA</w:t>
      </w:r>
      <w:r w:rsidRPr="00722784">
        <w:rPr>
          <w:rFonts w:ascii="Arial" w:hAnsi="Arial" w:cs="Arial"/>
          <w:sz w:val="20"/>
          <w:szCs w:val="20"/>
        </w:rPr>
        <w:t xml:space="preserve">, brasileiro, solteiro, portador da Carteira de Identidade nº M-3. 257.805 SSP/MG, inscrito no CPF 469.657.506-34, doravante denominado simplesmente </w:t>
      </w:r>
      <w:r w:rsidRPr="00722784">
        <w:rPr>
          <w:rFonts w:ascii="Arial" w:hAnsi="Arial" w:cs="Arial"/>
          <w:b/>
          <w:sz w:val="20"/>
          <w:szCs w:val="20"/>
        </w:rPr>
        <w:t>CONTRATANTE</w:t>
      </w:r>
      <w:r w:rsidRPr="00722784">
        <w:rPr>
          <w:rFonts w:ascii="Arial" w:hAnsi="Arial" w:cs="Arial"/>
          <w:sz w:val="20"/>
          <w:szCs w:val="20"/>
        </w:rPr>
        <w:t xml:space="preserve">, e </w:t>
      </w:r>
      <w:r w:rsidR="006B0634" w:rsidRPr="00722784">
        <w:rPr>
          <w:rFonts w:ascii="Arial" w:hAnsi="Arial" w:cs="Arial"/>
          <w:sz w:val="20"/>
          <w:szCs w:val="20"/>
        </w:rPr>
        <w:t>a Empresa</w:t>
      </w:r>
      <w:r w:rsidRPr="00722784">
        <w:rPr>
          <w:rFonts w:ascii="Arial" w:hAnsi="Arial" w:cs="Arial"/>
          <w:sz w:val="20"/>
          <w:szCs w:val="20"/>
        </w:rPr>
        <w:t xml:space="preserve"> </w:t>
      </w:r>
      <w:r w:rsidR="00264D1A" w:rsidRPr="00722784">
        <w:rPr>
          <w:rFonts w:ascii="Arial" w:hAnsi="Arial" w:cs="Arial"/>
          <w:sz w:val="20"/>
          <w:szCs w:val="20"/>
        </w:rPr>
        <w:t>COFARMINAS COMÉRCIO DE PRODUTOS FARMACÊUTICOS LTDA</w:t>
      </w:r>
      <w:r w:rsidR="006B0634" w:rsidRPr="00722784">
        <w:rPr>
          <w:rFonts w:ascii="Arial" w:hAnsi="Arial" w:cs="Arial"/>
          <w:sz w:val="20"/>
          <w:szCs w:val="20"/>
        </w:rPr>
        <w:t>, inscrita</w:t>
      </w:r>
      <w:r w:rsidR="006B0634" w:rsidRPr="00722784">
        <w:rPr>
          <w:rFonts w:cs="Arial"/>
          <w:sz w:val="20"/>
          <w:szCs w:val="20"/>
        </w:rPr>
        <w:t xml:space="preserve"> </w:t>
      </w:r>
      <w:r w:rsidR="006B0634" w:rsidRPr="00722784">
        <w:rPr>
          <w:rFonts w:ascii="Arial" w:hAnsi="Arial" w:cs="Arial"/>
          <w:sz w:val="20"/>
          <w:szCs w:val="20"/>
        </w:rPr>
        <w:t xml:space="preserve">no CNPJ sob o nº </w:t>
      </w:r>
      <w:r w:rsidR="00264D1A" w:rsidRPr="00722784">
        <w:rPr>
          <w:rFonts w:ascii="Arial" w:hAnsi="Arial" w:cs="Arial"/>
          <w:sz w:val="20"/>
          <w:szCs w:val="20"/>
        </w:rPr>
        <w:t xml:space="preserve">02.537.890/0001-09, </w:t>
      </w:r>
      <w:proofErr w:type="gramStart"/>
      <w:r w:rsidR="00264D1A" w:rsidRPr="00722784">
        <w:rPr>
          <w:rFonts w:ascii="Arial" w:hAnsi="Arial" w:cs="Arial"/>
          <w:sz w:val="20"/>
          <w:szCs w:val="20"/>
        </w:rPr>
        <w:t>sediada na Rua Tupinambás</w:t>
      </w:r>
      <w:proofErr w:type="gramEnd"/>
      <w:r w:rsidR="006B0634" w:rsidRPr="00722784">
        <w:rPr>
          <w:rFonts w:ascii="Arial" w:hAnsi="Arial" w:cs="Arial"/>
          <w:sz w:val="20"/>
          <w:szCs w:val="20"/>
        </w:rPr>
        <w:t xml:space="preserve">, nº </w:t>
      </w:r>
      <w:r w:rsidR="00264D1A" w:rsidRPr="00722784">
        <w:rPr>
          <w:rFonts w:ascii="Arial" w:hAnsi="Arial" w:cs="Arial"/>
          <w:sz w:val="20"/>
          <w:szCs w:val="20"/>
        </w:rPr>
        <w:t>651, Bairro Carapina, Município de Governador Valadares, Estado de Minas Gerais, CEP 35.060-530</w:t>
      </w:r>
      <w:r w:rsidR="006B0634" w:rsidRPr="00722784">
        <w:rPr>
          <w:rFonts w:ascii="Arial" w:hAnsi="Arial" w:cs="Arial"/>
          <w:sz w:val="20"/>
          <w:szCs w:val="20"/>
        </w:rPr>
        <w:t>,</w:t>
      </w:r>
      <w:r w:rsidR="00FF09ED" w:rsidRPr="00722784">
        <w:rPr>
          <w:rFonts w:ascii="Arial" w:hAnsi="Arial" w:cs="Arial"/>
          <w:sz w:val="20"/>
          <w:szCs w:val="20"/>
        </w:rPr>
        <w:t xml:space="preserve"> </w:t>
      </w:r>
      <w:r w:rsidR="00FF09ED" w:rsidRPr="00722784">
        <w:rPr>
          <w:rFonts w:ascii="Arial" w:hAnsi="Arial" w:cs="Arial"/>
          <w:sz w:val="20"/>
          <w:szCs w:val="20"/>
          <w:shd w:val="clear" w:color="auto" w:fill="FFFFFF"/>
          <w:lang w:eastAsia="ar-SA"/>
        </w:rPr>
        <w:t>Telefone: (33) 3277-9200, E-mail: licitacoes@cofarminas.com.br,</w:t>
      </w:r>
      <w:r w:rsidR="006B0634" w:rsidRPr="00722784">
        <w:rPr>
          <w:rFonts w:ascii="Arial" w:hAnsi="Arial" w:cs="Arial"/>
          <w:sz w:val="20"/>
          <w:szCs w:val="20"/>
        </w:rPr>
        <w:t xml:space="preserve"> doravante designada </w:t>
      </w:r>
      <w:r w:rsidR="006B0634" w:rsidRPr="00722784">
        <w:rPr>
          <w:rFonts w:ascii="Arial" w:hAnsi="Arial" w:cs="Arial"/>
          <w:b/>
          <w:sz w:val="20"/>
          <w:szCs w:val="20"/>
        </w:rPr>
        <w:t>CONTRATADA</w:t>
      </w:r>
      <w:r w:rsidR="006B0634" w:rsidRPr="00722784">
        <w:rPr>
          <w:rFonts w:ascii="Arial" w:hAnsi="Arial" w:cs="Arial"/>
          <w:sz w:val="20"/>
          <w:szCs w:val="20"/>
        </w:rPr>
        <w:t xml:space="preserve">, neste ato representado </w:t>
      </w:r>
      <w:r w:rsidR="00E25C63" w:rsidRPr="00722784">
        <w:rPr>
          <w:rFonts w:ascii="Arial" w:hAnsi="Arial" w:cs="Arial"/>
          <w:sz w:val="20"/>
          <w:szCs w:val="20"/>
        </w:rPr>
        <w:t>pelo</w:t>
      </w:r>
      <w:r w:rsidR="00C83068" w:rsidRPr="00722784">
        <w:rPr>
          <w:rFonts w:ascii="Arial" w:hAnsi="Arial" w:cs="Arial"/>
          <w:sz w:val="20"/>
          <w:szCs w:val="20"/>
        </w:rPr>
        <w:t xml:space="preserve"> Sr.</w:t>
      </w:r>
      <w:r w:rsidR="006B0634" w:rsidRPr="00722784">
        <w:rPr>
          <w:rFonts w:ascii="Arial" w:hAnsi="Arial" w:cs="Arial"/>
          <w:sz w:val="20"/>
          <w:szCs w:val="20"/>
        </w:rPr>
        <w:t xml:space="preserve"> </w:t>
      </w:r>
      <w:r w:rsidR="00C83068" w:rsidRPr="00722784">
        <w:rPr>
          <w:rFonts w:ascii="Arial" w:hAnsi="Arial" w:cs="Arial"/>
          <w:sz w:val="20"/>
          <w:szCs w:val="20"/>
          <w:u w:val="single"/>
        </w:rPr>
        <w:t>JOSÉ ALDO CORDEIRO DE SIQUEIRA</w:t>
      </w:r>
      <w:r w:rsidR="006B0634" w:rsidRPr="00722784">
        <w:rPr>
          <w:rFonts w:ascii="Arial" w:hAnsi="Arial" w:cs="Arial"/>
          <w:sz w:val="20"/>
          <w:szCs w:val="20"/>
        </w:rPr>
        <w:t xml:space="preserve">, </w:t>
      </w:r>
      <w:r w:rsidR="00C83068" w:rsidRPr="00722784">
        <w:rPr>
          <w:rFonts w:ascii="Arial" w:hAnsi="Arial" w:cs="Arial"/>
          <w:sz w:val="20"/>
          <w:szCs w:val="20"/>
        </w:rPr>
        <w:t>brasileiro, divorciado</w:t>
      </w:r>
      <w:r w:rsidR="002B48F1" w:rsidRPr="00722784">
        <w:rPr>
          <w:rFonts w:ascii="Arial" w:hAnsi="Arial" w:cs="Arial"/>
          <w:sz w:val="20"/>
          <w:szCs w:val="20"/>
        </w:rPr>
        <w:t xml:space="preserve">, </w:t>
      </w:r>
      <w:r w:rsidR="00C83068" w:rsidRPr="00722784">
        <w:rPr>
          <w:rFonts w:ascii="Arial" w:hAnsi="Arial" w:cs="Arial"/>
          <w:sz w:val="20"/>
          <w:szCs w:val="20"/>
        </w:rPr>
        <w:t>empresário</w:t>
      </w:r>
      <w:r w:rsidR="006B0634" w:rsidRPr="00722784">
        <w:rPr>
          <w:rFonts w:ascii="Arial" w:hAnsi="Arial" w:cs="Arial"/>
          <w:sz w:val="20"/>
          <w:szCs w:val="20"/>
        </w:rPr>
        <w:t xml:space="preserve">, residente e domiciliado na Rua </w:t>
      </w:r>
      <w:r w:rsidR="00C83068" w:rsidRPr="00722784">
        <w:rPr>
          <w:rFonts w:ascii="Arial" w:hAnsi="Arial" w:cs="Arial"/>
          <w:sz w:val="20"/>
          <w:szCs w:val="20"/>
        </w:rPr>
        <w:t xml:space="preserve">Trinta e Seis, nº 73, Bairro Centro, Município de Governador Valadares, Estado de Minas Gerais, CEP- </w:t>
      </w:r>
      <w:r w:rsidR="00FF09ED" w:rsidRPr="00722784">
        <w:rPr>
          <w:rFonts w:ascii="Arial" w:hAnsi="Arial" w:cs="Arial"/>
          <w:sz w:val="20"/>
          <w:szCs w:val="20"/>
        </w:rPr>
        <w:t>35.010-390, portador</w:t>
      </w:r>
      <w:r w:rsidR="006B0634" w:rsidRPr="00722784">
        <w:rPr>
          <w:rFonts w:ascii="Arial" w:hAnsi="Arial" w:cs="Arial"/>
          <w:sz w:val="20"/>
          <w:szCs w:val="20"/>
        </w:rPr>
        <w:t xml:space="preserve"> da Car</w:t>
      </w:r>
      <w:r w:rsidR="00C83068" w:rsidRPr="00722784">
        <w:rPr>
          <w:rFonts w:ascii="Arial" w:hAnsi="Arial" w:cs="Arial"/>
          <w:sz w:val="20"/>
          <w:szCs w:val="20"/>
        </w:rPr>
        <w:t>teira de Identidade nº MG-6.743.519, expedida pela SSP/MG</w:t>
      </w:r>
      <w:r w:rsidR="006B0634" w:rsidRPr="00722784">
        <w:rPr>
          <w:rFonts w:ascii="Arial" w:hAnsi="Arial" w:cs="Arial"/>
          <w:sz w:val="20"/>
          <w:szCs w:val="20"/>
        </w:rPr>
        <w:t xml:space="preserve">, e </w:t>
      </w:r>
      <w:r w:rsidR="002B48F1" w:rsidRPr="00722784">
        <w:rPr>
          <w:rFonts w:ascii="Arial" w:hAnsi="Arial" w:cs="Arial"/>
          <w:sz w:val="20"/>
          <w:szCs w:val="20"/>
        </w:rPr>
        <w:t xml:space="preserve">do </w:t>
      </w:r>
      <w:r w:rsidR="006B0634" w:rsidRPr="00722784">
        <w:rPr>
          <w:rFonts w:ascii="Arial" w:hAnsi="Arial" w:cs="Arial"/>
          <w:sz w:val="20"/>
          <w:szCs w:val="20"/>
        </w:rPr>
        <w:t xml:space="preserve">CPF nº </w:t>
      </w:r>
      <w:r w:rsidR="00C83068" w:rsidRPr="00722784">
        <w:rPr>
          <w:rFonts w:ascii="Arial" w:hAnsi="Arial" w:cs="Arial"/>
          <w:sz w:val="20"/>
          <w:szCs w:val="20"/>
        </w:rPr>
        <w:t>875.997.246-72</w:t>
      </w:r>
      <w:r w:rsidR="005114D2" w:rsidRPr="00722784">
        <w:rPr>
          <w:rFonts w:ascii="Arial" w:hAnsi="Arial" w:cs="Arial"/>
          <w:sz w:val="20"/>
          <w:szCs w:val="20"/>
        </w:rPr>
        <w:t xml:space="preserve">, </w:t>
      </w:r>
      <w:r w:rsidR="000C5C7F" w:rsidRPr="00722784">
        <w:rPr>
          <w:rFonts w:ascii="Arial" w:hAnsi="Arial" w:cs="Arial"/>
          <w:sz w:val="20"/>
          <w:szCs w:val="20"/>
        </w:rPr>
        <w:t>em observância às disposições do Artigo 24, Inciso IV da Lei nº</w:t>
      </w:r>
      <w:r w:rsidR="00F20750" w:rsidRPr="00722784">
        <w:rPr>
          <w:rFonts w:ascii="Arial" w:hAnsi="Arial" w:cs="Arial"/>
          <w:sz w:val="20"/>
          <w:szCs w:val="20"/>
        </w:rPr>
        <w:t xml:space="preserve"> 8.666, de 21 de junho de 1993</w:t>
      </w:r>
      <w:r w:rsidR="000C5C7F" w:rsidRPr="00722784">
        <w:rPr>
          <w:rFonts w:ascii="Arial" w:hAnsi="Arial" w:cs="Arial"/>
          <w:sz w:val="20"/>
          <w:szCs w:val="20"/>
        </w:rPr>
        <w:t>, e demais legislação aplicável,</w:t>
      </w:r>
      <w:r w:rsidR="00EF500C" w:rsidRPr="00722784">
        <w:rPr>
          <w:rFonts w:ascii="Arial" w:hAnsi="Arial" w:cs="Arial"/>
          <w:sz w:val="20"/>
          <w:szCs w:val="20"/>
        </w:rPr>
        <w:t xml:space="preserve"> resolvem celebrar o presente Termo de Contrato, decorrente do Processo Administrativo de Dispensa</w:t>
      </w:r>
      <w:r w:rsidR="00C15D21" w:rsidRPr="00722784">
        <w:rPr>
          <w:rFonts w:ascii="Arial" w:hAnsi="Arial" w:cs="Arial"/>
          <w:sz w:val="20"/>
          <w:szCs w:val="20"/>
        </w:rPr>
        <w:t xml:space="preserve"> N° </w:t>
      </w:r>
      <w:r w:rsidR="00C83068" w:rsidRPr="00722784">
        <w:rPr>
          <w:rFonts w:ascii="Arial" w:hAnsi="Arial" w:cs="Arial"/>
          <w:b/>
          <w:sz w:val="20"/>
          <w:szCs w:val="20"/>
          <w:u w:val="single"/>
        </w:rPr>
        <w:t>030</w:t>
      </w:r>
      <w:r w:rsidR="00C15D21" w:rsidRPr="00722784">
        <w:rPr>
          <w:rFonts w:ascii="Arial" w:hAnsi="Arial" w:cs="Arial"/>
          <w:b/>
          <w:sz w:val="20"/>
          <w:szCs w:val="20"/>
          <w:u w:val="single"/>
        </w:rPr>
        <w:t>/2021</w:t>
      </w:r>
      <w:r w:rsidR="0072391D" w:rsidRPr="00722784">
        <w:rPr>
          <w:rFonts w:ascii="Arial" w:hAnsi="Arial" w:cs="Arial"/>
          <w:sz w:val="20"/>
          <w:szCs w:val="20"/>
        </w:rPr>
        <w:t>, mediante as cláusulas e condições a seguir enunciadas:</w:t>
      </w:r>
    </w:p>
    <w:p w:rsidR="00707EE7" w:rsidRPr="00722784" w:rsidRDefault="00707EE7" w:rsidP="005E3C1F">
      <w:pPr>
        <w:ind w:left="-426"/>
        <w:jc w:val="both"/>
        <w:rPr>
          <w:rFonts w:ascii="Arial" w:hAnsi="Arial" w:cs="Arial"/>
          <w:sz w:val="19"/>
          <w:szCs w:val="19"/>
        </w:rPr>
      </w:pPr>
    </w:p>
    <w:p w:rsidR="00707EE7" w:rsidRPr="00722784" w:rsidRDefault="00707EE7" w:rsidP="005E3C1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  <w:u w:val="single"/>
        </w:rPr>
        <w:t>CLÁUSULA PRIMEIRA - DO OBJETO</w:t>
      </w:r>
    </w:p>
    <w:p w:rsidR="00707EE7" w:rsidRPr="00722784" w:rsidRDefault="00707EE7" w:rsidP="005E3C1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</w:p>
    <w:p w:rsidR="004623F6" w:rsidRPr="00722784" w:rsidRDefault="00DF5133" w:rsidP="004623F6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1.</w:t>
      </w:r>
      <w:r w:rsidRPr="00722784">
        <w:rPr>
          <w:rFonts w:ascii="Arial" w:hAnsi="Arial" w:cs="Arial"/>
          <w:sz w:val="20"/>
          <w:szCs w:val="20"/>
        </w:rPr>
        <w:tab/>
      </w:r>
      <w:r w:rsidR="004623F6" w:rsidRPr="00722784">
        <w:rPr>
          <w:rFonts w:ascii="Arial" w:hAnsi="Arial" w:cs="Arial"/>
          <w:sz w:val="20"/>
          <w:szCs w:val="20"/>
        </w:rPr>
        <w:t xml:space="preserve">O Presente Contrato tem como objetivo a </w:t>
      </w:r>
      <w:r w:rsidR="00264D1A" w:rsidRPr="00722784">
        <w:rPr>
          <w:rFonts w:ascii="Arial" w:hAnsi="Arial" w:cs="Arial"/>
          <w:sz w:val="20"/>
          <w:szCs w:val="20"/>
        </w:rPr>
        <w:t>Aquisição de Medicamentos, solicitado pela Secretaria Municipal de Saúde, para atendimento aos Usuários do Sistema Público de Saúde, sobretudo no enfre</w:t>
      </w:r>
      <w:r w:rsidR="00E54B49">
        <w:rPr>
          <w:rFonts w:ascii="Arial" w:hAnsi="Arial" w:cs="Arial"/>
          <w:sz w:val="20"/>
          <w:szCs w:val="20"/>
        </w:rPr>
        <w:t>n</w:t>
      </w:r>
      <w:r w:rsidR="00264D1A" w:rsidRPr="00722784">
        <w:rPr>
          <w:rFonts w:ascii="Arial" w:hAnsi="Arial" w:cs="Arial"/>
          <w:sz w:val="20"/>
          <w:szCs w:val="20"/>
        </w:rPr>
        <w:t>tamento da Pandemia de COVID - 19, no Município de Galiléia/MG, nas especificações conforme quadro abaixo:</w:t>
      </w:r>
    </w:p>
    <w:p w:rsidR="009A1B19" w:rsidRPr="00722784" w:rsidRDefault="009A1B19" w:rsidP="004623F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-318" w:type="dxa"/>
        <w:tblLook w:val="04A0"/>
      </w:tblPr>
      <w:tblGrid>
        <w:gridCol w:w="852"/>
        <w:gridCol w:w="4252"/>
        <w:gridCol w:w="992"/>
        <w:gridCol w:w="1134"/>
        <w:gridCol w:w="987"/>
        <w:gridCol w:w="1106"/>
      </w:tblGrid>
      <w:tr w:rsidR="00AA44D6" w:rsidRPr="00722784" w:rsidTr="007678F4">
        <w:tc>
          <w:tcPr>
            <w:tcW w:w="8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784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42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784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9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784">
              <w:rPr>
                <w:rFonts w:ascii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1134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784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987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784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784">
              <w:rPr>
                <w:rFonts w:ascii="Arial" w:hAnsi="Arial" w:cs="Arial"/>
                <w:b/>
                <w:sz w:val="20"/>
                <w:szCs w:val="20"/>
              </w:rPr>
              <w:t>Unitário</w:t>
            </w:r>
          </w:p>
        </w:tc>
        <w:tc>
          <w:tcPr>
            <w:tcW w:w="1106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784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78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AA44D6" w:rsidRPr="00722784" w:rsidTr="007678F4">
        <w:tc>
          <w:tcPr>
            <w:tcW w:w="8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2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Azitromicina 500 MG, Caixa com 03 Comprimidos.</w:t>
            </w:r>
          </w:p>
        </w:tc>
        <w:tc>
          <w:tcPr>
            <w:tcW w:w="99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CX</w:t>
            </w:r>
          </w:p>
        </w:tc>
        <w:tc>
          <w:tcPr>
            <w:tcW w:w="1134" w:type="dxa"/>
            <w:vAlign w:val="bottom"/>
          </w:tcPr>
          <w:p w:rsidR="00AA44D6" w:rsidRPr="00722784" w:rsidRDefault="00AA44D6" w:rsidP="007678F4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>1.667</w:t>
            </w:r>
          </w:p>
        </w:tc>
        <w:tc>
          <w:tcPr>
            <w:tcW w:w="987" w:type="dxa"/>
            <w:vAlign w:val="bottom"/>
          </w:tcPr>
          <w:p w:rsidR="00AA44D6" w:rsidRPr="00722784" w:rsidRDefault="00AA44D6" w:rsidP="007678F4">
            <w:pPr>
              <w:jc w:val="center"/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>5,74</w:t>
            </w:r>
          </w:p>
        </w:tc>
        <w:tc>
          <w:tcPr>
            <w:tcW w:w="1106" w:type="dxa"/>
            <w:vAlign w:val="bottom"/>
          </w:tcPr>
          <w:p w:rsidR="00AA44D6" w:rsidRPr="00722784" w:rsidRDefault="00AA44D6" w:rsidP="007678F4">
            <w:pPr>
              <w:jc w:val="center"/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>9.568,58</w:t>
            </w:r>
          </w:p>
        </w:tc>
      </w:tr>
      <w:tr w:rsidR="00AA44D6" w:rsidRPr="00722784" w:rsidTr="007678F4">
        <w:tc>
          <w:tcPr>
            <w:tcW w:w="8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2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Cloreto de Sódio 0,9 %, Solução Fisiológica, Bolsa 100 ML Sistema Fechado.</w:t>
            </w:r>
          </w:p>
        </w:tc>
        <w:tc>
          <w:tcPr>
            <w:tcW w:w="99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FR</w:t>
            </w:r>
          </w:p>
        </w:tc>
        <w:tc>
          <w:tcPr>
            <w:tcW w:w="1134" w:type="dxa"/>
            <w:vAlign w:val="bottom"/>
          </w:tcPr>
          <w:p w:rsidR="00AA44D6" w:rsidRPr="00722784" w:rsidRDefault="00AA44D6" w:rsidP="007678F4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bottom"/>
          </w:tcPr>
          <w:p w:rsidR="00AA44D6" w:rsidRPr="00722784" w:rsidRDefault="00AA44D6" w:rsidP="007678F4">
            <w:pPr>
              <w:jc w:val="center"/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 xml:space="preserve"> 2,96</w:t>
            </w:r>
          </w:p>
        </w:tc>
        <w:tc>
          <w:tcPr>
            <w:tcW w:w="1106" w:type="dxa"/>
            <w:vAlign w:val="bottom"/>
          </w:tcPr>
          <w:p w:rsidR="00AA44D6" w:rsidRPr="00722784" w:rsidRDefault="00AA44D6" w:rsidP="007678F4">
            <w:pPr>
              <w:jc w:val="center"/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 xml:space="preserve"> 148,00</w:t>
            </w:r>
          </w:p>
        </w:tc>
      </w:tr>
      <w:tr w:rsidR="00AA44D6" w:rsidRPr="00722784" w:rsidTr="007678F4">
        <w:tc>
          <w:tcPr>
            <w:tcW w:w="8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2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Cloreto de Sódio 0,9 %, Solução Injetável, Frasco 1000 ML.</w:t>
            </w:r>
          </w:p>
        </w:tc>
        <w:tc>
          <w:tcPr>
            <w:tcW w:w="99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FR</w:t>
            </w:r>
          </w:p>
        </w:tc>
        <w:tc>
          <w:tcPr>
            <w:tcW w:w="1134" w:type="dxa"/>
            <w:vAlign w:val="bottom"/>
          </w:tcPr>
          <w:p w:rsidR="00AA44D6" w:rsidRPr="00722784" w:rsidRDefault="00AA44D6" w:rsidP="007678F4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bottom"/>
          </w:tcPr>
          <w:p w:rsidR="00AA44D6" w:rsidRPr="00722784" w:rsidRDefault="00AA44D6" w:rsidP="007678F4">
            <w:r w:rsidRPr="00722784">
              <w:rPr>
                <w:rFonts w:ascii="Arial" w:eastAsia="Batang" w:hAnsi="Arial" w:cs="Arial"/>
                <w:sz w:val="20"/>
                <w:szCs w:val="20"/>
              </w:rPr>
              <w:t xml:space="preserve">    6,02</w:t>
            </w:r>
          </w:p>
        </w:tc>
        <w:tc>
          <w:tcPr>
            <w:tcW w:w="1106" w:type="dxa"/>
            <w:vAlign w:val="bottom"/>
          </w:tcPr>
          <w:p w:rsidR="00AA44D6" w:rsidRPr="00722784" w:rsidRDefault="00AA44D6" w:rsidP="007678F4">
            <w:pPr>
              <w:jc w:val="center"/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>301,00</w:t>
            </w:r>
          </w:p>
        </w:tc>
      </w:tr>
      <w:tr w:rsidR="00AA44D6" w:rsidRPr="00722784" w:rsidTr="007678F4">
        <w:tc>
          <w:tcPr>
            <w:tcW w:w="8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2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Cloreto de Sódio 0,9 %, Solução Injetável, Frasco 250 ML.</w:t>
            </w:r>
          </w:p>
        </w:tc>
        <w:tc>
          <w:tcPr>
            <w:tcW w:w="99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FR</w:t>
            </w:r>
          </w:p>
        </w:tc>
        <w:tc>
          <w:tcPr>
            <w:tcW w:w="1134" w:type="dxa"/>
            <w:vAlign w:val="bottom"/>
          </w:tcPr>
          <w:p w:rsidR="00AA44D6" w:rsidRPr="00722784" w:rsidRDefault="00AA44D6" w:rsidP="007678F4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bottom"/>
          </w:tcPr>
          <w:p w:rsidR="00AA44D6" w:rsidRPr="00722784" w:rsidRDefault="00AA44D6" w:rsidP="007678F4">
            <w:pPr>
              <w:jc w:val="center"/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 xml:space="preserve"> 2,88</w:t>
            </w:r>
          </w:p>
        </w:tc>
        <w:tc>
          <w:tcPr>
            <w:tcW w:w="1106" w:type="dxa"/>
            <w:vAlign w:val="bottom"/>
          </w:tcPr>
          <w:p w:rsidR="00AA44D6" w:rsidRPr="00722784" w:rsidRDefault="00AA44D6" w:rsidP="007678F4">
            <w:pPr>
              <w:jc w:val="center"/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>144,00</w:t>
            </w:r>
          </w:p>
        </w:tc>
      </w:tr>
      <w:tr w:rsidR="00AA44D6" w:rsidRPr="00722784" w:rsidTr="007678F4">
        <w:tc>
          <w:tcPr>
            <w:tcW w:w="8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2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Cloreto de Sódio 0,9 %, Solução Injetável, Frasco 500 ML.</w:t>
            </w:r>
          </w:p>
        </w:tc>
        <w:tc>
          <w:tcPr>
            <w:tcW w:w="99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FR</w:t>
            </w:r>
          </w:p>
        </w:tc>
        <w:tc>
          <w:tcPr>
            <w:tcW w:w="1134" w:type="dxa"/>
            <w:vAlign w:val="bottom"/>
          </w:tcPr>
          <w:p w:rsidR="00AA44D6" w:rsidRPr="00722784" w:rsidRDefault="00AA44D6" w:rsidP="007678F4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>50</w:t>
            </w:r>
          </w:p>
        </w:tc>
        <w:tc>
          <w:tcPr>
            <w:tcW w:w="987" w:type="dxa"/>
            <w:vAlign w:val="bottom"/>
          </w:tcPr>
          <w:p w:rsidR="00AA44D6" w:rsidRPr="00722784" w:rsidRDefault="00AA44D6" w:rsidP="007678F4">
            <w:pPr>
              <w:jc w:val="center"/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 xml:space="preserve"> 3,35</w:t>
            </w:r>
          </w:p>
        </w:tc>
        <w:tc>
          <w:tcPr>
            <w:tcW w:w="1106" w:type="dxa"/>
            <w:vAlign w:val="bottom"/>
          </w:tcPr>
          <w:p w:rsidR="00AA44D6" w:rsidRPr="00722784" w:rsidRDefault="00AA44D6" w:rsidP="007678F4">
            <w:pPr>
              <w:jc w:val="center"/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>167,50</w:t>
            </w:r>
          </w:p>
        </w:tc>
      </w:tr>
      <w:tr w:rsidR="00AA44D6" w:rsidRPr="00722784" w:rsidTr="007678F4">
        <w:tc>
          <w:tcPr>
            <w:tcW w:w="8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0</w:t>
            </w:r>
            <w:r w:rsidR="00FF09ED" w:rsidRPr="0072278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 xml:space="preserve">Ivermectina </w:t>
            </w:r>
            <w:proofErr w:type="gramStart"/>
            <w:r w:rsidRPr="00722784"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 w:rsidRPr="00722784">
              <w:rPr>
                <w:rFonts w:ascii="Arial" w:hAnsi="Arial" w:cs="Arial"/>
                <w:sz w:val="20"/>
                <w:szCs w:val="20"/>
              </w:rPr>
              <w:t xml:space="preserve"> MG, Caixa com 04 Comprimidos.</w:t>
            </w:r>
          </w:p>
        </w:tc>
        <w:tc>
          <w:tcPr>
            <w:tcW w:w="99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4D6" w:rsidRPr="00722784" w:rsidRDefault="00AA44D6" w:rsidP="007678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CX</w:t>
            </w:r>
          </w:p>
        </w:tc>
        <w:tc>
          <w:tcPr>
            <w:tcW w:w="1134" w:type="dxa"/>
            <w:vAlign w:val="bottom"/>
          </w:tcPr>
          <w:p w:rsidR="00AA44D6" w:rsidRPr="00722784" w:rsidRDefault="00AA44D6" w:rsidP="007678F4">
            <w:pPr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>500</w:t>
            </w:r>
          </w:p>
        </w:tc>
        <w:tc>
          <w:tcPr>
            <w:tcW w:w="987" w:type="dxa"/>
            <w:vAlign w:val="bottom"/>
          </w:tcPr>
          <w:p w:rsidR="00AA44D6" w:rsidRPr="00722784" w:rsidRDefault="00AA44D6" w:rsidP="007678F4">
            <w:pPr>
              <w:jc w:val="center"/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 xml:space="preserve"> 3,30</w:t>
            </w:r>
          </w:p>
        </w:tc>
        <w:tc>
          <w:tcPr>
            <w:tcW w:w="1106" w:type="dxa"/>
            <w:vAlign w:val="bottom"/>
          </w:tcPr>
          <w:p w:rsidR="00AA44D6" w:rsidRPr="00722784" w:rsidRDefault="00AA44D6" w:rsidP="007678F4">
            <w:pPr>
              <w:jc w:val="center"/>
            </w:pPr>
            <w:r w:rsidRPr="00722784">
              <w:rPr>
                <w:rFonts w:ascii="Arial" w:eastAsia="Batang" w:hAnsi="Arial" w:cs="Arial"/>
                <w:sz w:val="20"/>
                <w:szCs w:val="20"/>
              </w:rPr>
              <w:t>1.650,00</w:t>
            </w:r>
          </w:p>
        </w:tc>
      </w:tr>
      <w:tr w:rsidR="00AA44D6" w:rsidRPr="00722784" w:rsidTr="007678F4">
        <w:tc>
          <w:tcPr>
            <w:tcW w:w="8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78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25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78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92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78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78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AA44D6" w:rsidRPr="00722784" w:rsidRDefault="00AA44D6" w:rsidP="007678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784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AA44D6" w:rsidRPr="00722784" w:rsidRDefault="004623F6" w:rsidP="00FF09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2784">
              <w:rPr>
                <w:rFonts w:ascii="Arial" w:hAnsi="Arial" w:cs="Arial"/>
                <w:b/>
                <w:sz w:val="20"/>
                <w:szCs w:val="20"/>
              </w:rPr>
              <w:t>11.979,08</w:t>
            </w:r>
          </w:p>
        </w:tc>
      </w:tr>
    </w:tbl>
    <w:p w:rsidR="00707EE7" w:rsidRPr="00722784" w:rsidRDefault="00707EE7" w:rsidP="005E3C1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  <w:u w:val="single"/>
        </w:rPr>
        <w:t>CLÁUSULA SEGUNDA - DO PRAZO, DATA E CONDIÇÕES DE ENTREGA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2.1</w:t>
      </w:r>
      <w:r w:rsidRPr="00722784">
        <w:rPr>
          <w:rFonts w:ascii="Arial" w:hAnsi="Arial" w:cs="Arial"/>
          <w:sz w:val="20"/>
          <w:szCs w:val="20"/>
        </w:rPr>
        <w:tab/>
        <w:t>A Secretaria requisitante solicitará ao Setor de Compras a emissão da Autorização de Fornecimento (AF) para a entrega dos medicamentos, conforme a sua necessidade.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2.2</w:t>
      </w:r>
      <w:r w:rsidRPr="00722784">
        <w:rPr>
          <w:rFonts w:ascii="Arial" w:hAnsi="Arial" w:cs="Arial"/>
          <w:sz w:val="20"/>
          <w:szCs w:val="20"/>
        </w:rPr>
        <w:tab/>
        <w:t>A entrega dos medicamentos deverá ser de forma parcelada, no prazo máximo de 10 (dez) dias a partir do recebimento da Autorização de Fornecimento, expedida pelo Setor de Compras.</w:t>
      </w:r>
    </w:p>
    <w:p w:rsidR="00264D1A" w:rsidRPr="00722784" w:rsidRDefault="00264D1A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264D1A" w:rsidRPr="00722784" w:rsidRDefault="00264D1A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264D1A" w:rsidRPr="00722784" w:rsidRDefault="00264D1A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2.3</w:t>
      </w:r>
      <w:r w:rsidRPr="00722784">
        <w:rPr>
          <w:rFonts w:ascii="Arial" w:hAnsi="Arial" w:cs="Arial"/>
          <w:sz w:val="20"/>
          <w:szCs w:val="20"/>
        </w:rPr>
        <w:tab/>
        <w:t>A Secretaria Municipal de Saúde poderá solicitar a entrega dos medicamentos diária, semanal, quinzenal ou mensal a seu critério, na quantidade que lhe convier, tendo o contratado 10 (dez) dias para realizá-la.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2.4</w:t>
      </w:r>
      <w:r w:rsidRPr="00722784">
        <w:rPr>
          <w:rFonts w:ascii="Arial" w:hAnsi="Arial" w:cs="Arial"/>
          <w:sz w:val="20"/>
          <w:szCs w:val="20"/>
        </w:rPr>
        <w:tab/>
        <w:t>A entrega dos medicamentos deverá vir acompanhada da fatura ou nota fiscal, bem como da cópia da Ordem de Fornecimento, condicionado à conferência, exame quantitativo e qualitativo com aceitação final, em perfeita condição de uso, sem qualquer despesa adicional.</w:t>
      </w:r>
    </w:p>
    <w:p w:rsidR="00C1365F" w:rsidRPr="00722784" w:rsidRDefault="00C1365F" w:rsidP="00C1365F">
      <w:pPr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2.5</w:t>
      </w:r>
      <w:r w:rsidRPr="00722784">
        <w:rPr>
          <w:rFonts w:ascii="Arial" w:hAnsi="Arial" w:cs="Arial"/>
          <w:sz w:val="20"/>
          <w:szCs w:val="20"/>
        </w:rPr>
        <w:tab/>
        <w:t xml:space="preserve">A CONTRATADA deverá entregar os medicamentos na Secretaria Municipal de Saúde, situada a Rua Berilo, nº 529, Centro, onde deverão ser conferido por profissional indicado pela secretaria requisitante, das </w:t>
      </w:r>
      <w:proofErr w:type="gramStart"/>
      <w:r w:rsidRPr="00722784">
        <w:rPr>
          <w:rFonts w:ascii="Arial" w:hAnsi="Arial" w:cs="Arial"/>
          <w:sz w:val="20"/>
          <w:szCs w:val="20"/>
        </w:rPr>
        <w:t>08:00</w:t>
      </w:r>
      <w:proofErr w:type="gramEnd"/>
      <w:r w:rsidRPr="00722784">
        <w:rPr>
          <w:rFonts w:ascii="Arial" w:hAnsi="Arial" w:cs="Arial"/>
          <w:sz w:val="20"/>
          <w:szCs w:val="20"/>
        </w:rPr>
        <w:t xml:space="preserve"> as 11: 00 horas e das 13:00 às 16:00 horas, mediante prévio contato pelo telefone (33) 3244-1723. 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2.6</w:t>
      </w:r>
      <w:r w:rsidRPr="00722784">
        <w:rPr>
          <w:rFonts w:ascii="Arial" w:hAnsi="Arial" w:cs="Arial"/>
          <w:sz w:val="20"/>
          <w:szCs w:val="20"/>
        </w:rPr>
        <w:tab/>
        <w:t>O prazo de execução poderá ser alterado na forma do artigo 57 desde que instruído o pedido com a necessária antecedência. $ 1', da Lei 8.666/93 de 21 de junho de 1993.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2.7</w:t>
      </w:r>
      <w:r w:rsidRPr="00722784">
        <w:rPr>
          <w:rFonts w:ascii="Arial" w:hAnsi="Arial" w:cs="Arial"/>
          <w:sz w:val="20"/>
          <w:szCs w:val="20"/>
        </w:rPr>
        <w:tab/>
        <w:t>O recebimento provisório se dará no ato da entrega dos medicamentos, procedendo à secretaria responsável à conferência de sua conformidade com as especificações do Projeto Básico, proposta e nota de empenho. Caso não haja qualquer impropriedade, será atestado esse recebimento, caso contrário, a Contratada deverá substituir ou complementar o produto, em questão, no prazo de 48 (quarenta e oito) horas, sob pena da aplicação das sanções cabíveis.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2.8</w:t>
      </w:r>
      <w:r w:rsidRPr="00722784">
        <w:rPr>
          <w:rFonts w:ascii="Arial" w:hAnsi="Arial" w:cs="Arial"/>
          <w:sz w:val="20"/>
          <w:szCs w:val="20"/>
        </w:rPr>
        <w:tab/>
        <w:t xml:space="preserve">O recebimento definitivo ocorrerá em até 05 (cinco) dias após o recebimento provisório, mediante “atesto” na nota fiscal/fatura, após comprovada a adequação aos termos contratuais e desde que não se verifique defeitos ou imperfeições. 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2.9</w:t>
      </w:r>
      <w:r w:rsidRPr="00722784">
        <w:rPr>
          <w:rFonts w:ascii="Arial" w:hAnsi="Arial" w:cs="Arial"/>
          <w:sz w:val="20"/>
          <w:szCs w:val="20"/>
        </w:rPr>
        <w:tab/>
        <w:t>Os medicamentos (nacional ou importado) deverão ser entregues em suas embalagens originais, contendo marca, modelo, referência, fabricante, procedência, garantia, entre outros, e de acordo com a legislação em vigor.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2.10</w:t>
      </w:r>
      <w:r w:rsidRPr="00722784">
        <w:rPr>
          <w:rFonts w:ascii="Arial" w:hAnsi="Arial" w:cs="Arial"/>
          <w:sz w:val="20"/>
          <w:szCs w:val="20"/>
        </w:rPr>
        <w:tab/>
        <w:t xml:space="preserve">O Município de Galiléia/MG não está obrigado a adquirir uma quantidade mínima do(s) produtos, ficando </w:t>
      </w:r>
      <w:proofErr w:type="gramStart"/>
      <w:r w:rsidRPr="00722784">
        <w:rPr>
          <w:rFonts w:ascii="Arial" w:hAnsi="Arial" w:cs="Arial"/>
          <w:sz w:val="20"/>
          <w:szCs w:val="20"/>
        </w:rPr>
        <w:t>a seu</w:t>
      </w:r>
      <w:proofErr w:type="gramEnd"/>
      <w:r w:rsidRPr="00722784">
        <w:rPr>
          <w:rFonts w:ascii="Arial" w:hAnsi="Arial" w:cs="Arial"/>
          <w:sz w:val="20"/>
          <w:szCs w:val="20"/>
        </w:rPr>
        <w:t xml:space="preserve"> exclusivo critério a definição da quantidade e do momento da aquisição.</w:t>
      </w:r>
    </w:p>
    <w:p w:rsidR="00C1365F" w:rsidRPr="00722784" w:rsidRDefault="00C1365F" w:rsidP="00C1365F">
      <w:pPr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2.11</w:t>
      </w:r>
      <w:r w:rsidRPr="00722784">
        <w:rPr>
          <w:rFonts w:ascii="Arial" w:hAnsi="Arial" w:cs="Arial"/>
          <w:sz w:val="20"/>
          <w:szCs w:val="20"/>
        </w:rPr>
        <w:tab/>
        <w:t>A entrega e o transporte são de total responsabilidade da CONTRATADA, sem qualquer ônus para a CONTRATANTE.</w:t>
      </w:r>
    </w:p>
    <w:p w:rsidR="00C1365F" w:rsidRPr="00722784" w:rsidRDefault="00C1365F" w:rsidP="00C1365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  <w:u w:val="single"/>
        </w:rPr>
        <w:t>CLÁUSULA TERCEIRA - DAS OBRIGAÇÕES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I - DA CONTRATADA:</w:t>
      </w:r>
    </w:p>
    <w:p w:rsidR="00C1365F" w:rsidRPr="00722784" w:rsidRDefault="00C1365F" w:rsidP="00C1365F">
      <w:pPr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pStyle w:val="PargrafodaLista"/>
        <w:numPr>
          <w:ilvl w:val="0"/>
          <w:numId w:val="1"/>
        </w:numPr>
        <w:ind w:left="-426" w:firstLine="0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A CONTRATADA deverá entregar os medicamentos de acordo com o ofertado na Proposta, assumindo seus riscos e despesas decorrentes da boa fé e perfeita execução do objeto.</w:t>
      </w:r>
    </w:p>
    <w:p w:rsidR="00C1365F" w:rsidRPr="00722784" w:rsidRDefault="00C1365F" w:rsidP="00C1365F">
      <w:pPr>
        <w:pStyle w:val="PargrafodaLista"/>
        <w:numPr>
          <w:ilvl w:val="0"/>
          <w:numId w:val="1"/>
        </w:numPr>
        <w:ind w:left="-426" w:firstLine="0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Entregar os medicamentos em perfeitas condições, conforme especificações, prazo e local constantes no presente contrato, acompanhando da respectiva nota fiscal, na qual constarão as indicações referentes à descrição dos medicamentos adquiridos.</w:t>
      </w:r>
    </w:p>
    <w:p w:rsidR="00C1365F" w:rsidRPr="00722784" w:rsidRDefault="00C1365F" w:rsidP="00C1365F">
      <w:pPr>
        <w:pStyle w:val="PargrafodaLista"/>
        <w:numPr>
          <w:ilvl w:val="0"/>
          <w:numId w:val="1"/>
        </w:numPr>
        <w:ind w:left="-426" w:firstLine="0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Os medicamentos devem conter na embalagem os dados de identificação em português, procedência, marca do fabricante, lote, data da fabricação, prazo de validade e registro no Ministério da Saúde e Agência Nacional de Vigilância Sanitária – ANVISA.</w:t>
      </w:r>
    </w:p>
    <w:p w:rsidR="00C1365F" w:rsidRPr="00722784" w:rsidRDefault="00C1365F" w:rsidP="00C1365F">
      <w:pPr>
        <w:pStyle w:val="PargrafodaLista"/>
        <w:numPr>
          <w:ilvl w:val="0"/>
          <w:numId w:val="1"/>
        </w:numPr>
        <w:ind w:left="-426" w:firstLine="0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Responsabilizar-se pelos vícios e danos decorrentes do bem contratado, de acordo com os artigos 12, 13,18 e 26 do Código de Defesa do Consumidor (Lei nº 8.078, de 1990).</w:t>
      </w:r>
    </w:p>
    <w:p w:rsidR="00C1365F" w:rsidRPr="00722784" w:rsidRDefault="00C1365F" w:rsidP="00C1365F">
      <w:pPr>
        <w:pStyle w:val="PargrafodaLista"/>
        <w:numPr>
          <w:ilvl w:val="0"/>
          <w:numId w:val="1"/>
        </w:numPr>
        <w:ind w:left="-426" w:firstLine="0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O dever previsto no subitem anterior implica na obrigação de, a critério da SMS, substituir, repara, corrigir, remover ou reconstruir, às suas expensas, no prazo máximo de 05 (cinco) dias corridos, os medicamentos com avarias ou defeitos;</w:t>
      </w:r>
    </w:p>
    <w:p w:rsidR="00C1365F" w:rsidRPr="00722784" w:rsidRDefault="00C1365F" w:rsidP="00C1365F">
      <w:pPr>
        <w:pStyle w:val="PargrafodaLista"/>
        <w:numPr>
          <w:ilvl w:val="0"/>
          <w:numId w:val="1"/>
        </w:numPr>
        <w:ind w:left="-426" w:firstLine="0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Comunicar a CONTRATANTE, no prazo máximo de 24 (vinte e quatro) horas que antecede a data da entrega dos equipamentos adquiridos, os motivos que impossibilitem o cumprimento do prazo previsto, com a devida comprovação.</w:t>
      </w:r>
    </w:p>
    <w:p w:rsidR="00C1365F" w:rsidRPr="00722784" w:rsidRDefault="00C1365F" w:rsidP="00C1365F">
      <w:pPr>
        <w:pStyle w:val="PargrafodaLista"/>
        <w:numPr>
          <w:ilvl w:val="0"/>
          <w:numId w:val="1"/>
        </w:numPr>
        <w:ind w:left="-426" w:firstLine="0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Manter, durante toda a execução do contrato, em compatibilidade com as obrigações assumidas, todas as condições de habilitação e qualificação exigidas na dispensa de licitação.</w:t>
      </w:r>
    </w:p>
    <w:p w:rsidR="00C1365F" w:rsidRPr="00722784" w:rsidRDefault="00C1365F" w:rsidP="00C1365F">
      <w:pPr>
        <w:pStyle w:val="PargrafodaLista"/>
        <w:ind w:left="-426"/>
        <w:jc w:val="both"/>
        <w:rPr>
          <w:rFonts w:ascii="Arial" w:hAnsi="Arial" w:cs="Arial"/>
          <w:sz w:val="20"/>
          <w:szCs w:val="20"/>
        </w:rPr>
      </w:pPr>
    </w:p>
    <w:p w:rsidR="00722784" w:rsidRPr="00722784" w:rsidRDefault="00722784" w:rsidP="00C1365F">
      <w:pPr>
        <w:pStyle w:val="PargrafodaLista"/>
        <w:ind w:left="-426"/>
        <w:jc w:val="both"/>
        <w:rPr>
          <w:rFonts w:ascii="Arial" w:hAnsi="Arial" w:cs="Arial"/>
          <w:sz w:val="20"/>
          <w:szCs w:val="20"/>
        </w:rPr>
      </w:pPr>
    </w:p>
    <w:p w:rsidR="00722784" w:rsidRPr="00722784" w:rsidRDefault="00722784" w:rsidP="00C1365F">
      <w:pPr>
        <w:pStyle w:val="PargrafodaLista"/>
        <w:ind w:left="-426"/>
        <w:jc w:val="both"/>
        <w:rPr>
          <w:rFonts w:ascii="Arial" w:hAnsi="Arial" w:cs="Arial"/>
          <w:sz w:val="20"/>
          <w:szCs w:val="20"/>
        </w:rPr>
      </w:pPr>
    </w:p>
    <w:p w:rsidR="00722784" w:rsidRPr="00722784" w:rsidRDefault="00722784" w:rsidP="00C1365F">
      <w:pPr>
        <w:pStyle w:val="PargrafodaLista"/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II - DO CONTRATANTE:</w:t>
      </w:r>
    </w:p>
    <w:p w:rsidR="00722784" w:rsidRPr="00722784" w:rsidRDefault="00722784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Para garantir o fiel cumprimento do objeto deste contrato, o CONTRATANTE se compromete a: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pStyle w:val="PargrafodaLista"/>
        <w:numPr>
          <w:ilvl w:val="0"/>
          <w:numId w:val="2"/>
        </w:numPr>
        <w:ind w:left="-426" w:firstLine="0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eastAsia="Arial" w:hAnsi="Arial" w:cs="Arial"/>
          <w:sz w:val="20"/>
          <w:szCs w:val="20"/>
        </w:rPr>
        <w:t>Receber o bem no prazo e condições estabelecidas no Contrato</w:t>
      </w:r>
      <w:r w:rsidRPr="00722784">
        <w:rPr>
          <w:rFonts w:ascii="Arial" w:hAnsi="Arial" w:cs="Arial"/>
          <w:sz w:val="20"/>
          <w:szCs w:val="20"/>
        </w:rPr>
        <w:t>.</w:t>
      </w:r>
    </w:p>
    <w:p w:rsidR="00C1365F" w:rsidRPr="00722784" w:rsidRDefault="00C1365F" w:rsidP="00C1365F">
      <w:pPr>
        <w:pStyle w:val="PargrafodaLista"/>
        <w:numPr>
          <w:ilvl w:val="0"/>
          <w:numId w:val="2"/>
        </w:numPr>
        <w:ind w:left="-426" w:firstLine="0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eastAsia="Arial" w:hAnsi="Arial" w:cs="Arial"/>
          <w:sz w:val="20"/>
          <w:szCs w:val="20"/>
        </w:rPr>
        <w:t>Verificar minuciosamente a conformidade dos medicamentos recebidos com as especificações constantes no Orçamento, para fins de aceitação e recebimento dos mesmos.</w:t>
      </w:r>
    </w:p>
    <w:p w:rsidR="00C1365F" w:rsidRPr="00722784" w:rsidRDefault="00C1365F" w:rsidP="00C1365F">
      <w:pPr>
        <w:pStyle w:val="PargrafodaLista"/>
        <w:numPr>
          <w:ilvl w:val="0"/>
          <w:numId w:val="2"/>
        </w:numPr>
        <w:ind w:left="-426" w:firstLine="0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eastAsia="Arial" w:hAnsi="Arial" w:cs="Arial"/>
          <w:sz w:val="20"/>
          <w:szCs w:val="20"/>
        </w:rPr>
        <w:t xml:space="preserve"> Comunicar à CONTRATADA, por escrito, sobre imperfeições, falhas ou irregularidades verificadas nos medicamentos adquiridos, para que seja substituído, reparado ou corrigido</w:t>
      </w:r>
      <w:r w:rsidRPr="00722784">
        <w:rPr>
          <w:rFonts w:ascii="Arial" w:hAnsi="Arial" w:cs="Arial"/>
          <w:sz w:val="20"/>
          <w:szCs w:val="20"/>
        </w:rPr>
        <w:t>.</w:t>
      </w:r>
    </w:p>
    <w:p w:rsidR="00C1365F" w:rsidRPr="00722784" w:rsidRDefault="00C1365F" w:rsidP="00C1365F">
      <w:pPr>
        <w:pStyle w:val="PargrafodaLista"/>
        <w:numPr>
          <w:ilvl w:val="0"/>
          <w:numId w:val="2"/>
        </w:numPr>
        <w:ind w:left="-426" w:firstLine="0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Acompanhar e fiscalizar as obrigações da CONTRATADA, através de servidor especialmente designado.</w:t>
      </w:r>
    </w:p>
    <w:p w:rsidR="00C1365F" w:rsidRPr="00722784" w:rsidRDefault="00C1365F" w:rsidP="00C1365F">
      <w:pPr>
        <w:pStyle w:val="PargrafodaLista"/>
        <w:numPr>
          <w:ilvl w:val="0"/>
          <w:numId w:val="2"/>
        </w:numPr>
        <w:ind w:left="-426" w:firstLine="0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eastAsia="Courier New" w:hAnsi="Arial" w:cs="Arial"/>
          <w:sz w:val="20"/>
          <w:szCs w:val="20"/>
        </w:rPr>
        <w:t>E</w:t>
      </w:r>
      <w:r w:rsidRPr="00722784">
        <w:rPr>
          <w:rFonts w:ascii="Arial" w:eastAsia="Arial" w:hAnsi="Arial" w:cs="Arial"/>
          <w:sz w:val="20"/>
          <w:szCs w:val="20"/>
        </w:rPr>
        <w:t>fetuar o pagamento à CONTRATADA no valor correspondente a aquisição dos medicamentos, no prazo e forma estabelecidos no Contrato</w:t>
      </w:r>
      <w:r w:rsidRPr="00722784">
        <w:rPr>
          <w:rFonts w:ascii="Arial" w:hAnsi="Arial" w:cs="Arial"/>
          <w:sz w:val="20"/>
          <w:szCs w:val="20"/>
        </w:rPr>
        <w:t>.</w:t>
      </w:r>
    </w:p>
    <w:p w:rsidR="00C1365F" w:rsidRPr="00722784" w:rsidRDefault="00C1365F" w:rsidP="00C1365F">
      <w:pPr>
        <w:pStyle w:val="PargrafodaLista"/>
        <w:numPr>
          <w:ilvl w:val="0"/>
          <w:numId w:val="2"/>
        </w:numPr>
        <w:ind w:left="-426" w:firstLine="0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eastAsia="Arial" w:hAnsi="Arial" w:cs="Arial"/>
          <w:sz w:val="20"/>
          <w:szCs w:val="20"/>
        </w:rPr>
        <w:t>A Administração não responderá por quaisquer compromissos assumidos pela CONTRATADA com terceiros, ainda que vinculados à execução do presente Contrato, bem como por qualquer dano causado a terceiros em decorrência de ato da CONTRATADA, de seus empregados, prepostos ou subordinados</w:t>
      </w:r>
      <w:r w:rsidRPr="00722784">
        <w:rPr>
          <w:rFonts w:ascii="Arial" w:hAnsi="Arial" w:cs="Arial"/>
          <w:sz w:val="20"/>
          <w:szCs w:val="20"/>
        </w:rPr>
        <w:t>.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  <w:u w:val="single"/>
        </w:rPr>
        <w:t>CLÁUSULA QUARTA – DO PREÇO DA EXECUÇÃO DO CONTRATO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4.1</w:t>
      </w:r>
      <w:r w:rsidRPr="00722784">
        <w:rPr>
          <w:rFonts w:ascii="Arial" w:hAnsi="Arial" w:cs="Arial"/>
          <w:sz w:val="20"/>
          <w:szCs w:val="20"/>
        </w:rPr>
        <w:tab/>
        <w:t xml:space="preserve">Pela aquisição dos medicamentos fica estabelecido o valor global de </w:t>
      </w:r>
      <w:r w:rsidRPr="00722784">
        <w:rPr>
          <w:rFonts w:ascii="Arial" w:hAnsi="Arial" w:cs="Arial"/>
          <w:sz w:val="20"/>
          <w:szCs w:val="20"/>
          <w:u w:val="single"/>
        </w:rPr>
        <w:t xml:space="preserve">R$ </w:t>
      </w:r>
      <w:r w:rsidR="00A95717">
        <w:rPr>
          <w:rFonts w:ascii="Arial" w:hAnsi="Arial" w:cs="Arial"/>
          <w:sz w:val="20"/>
          <w:szCs w:val="20"/>
          <w:u w:val="single"/>
        </w:rPr>
        <w:t>11.979,08</w:t>
      </w:r>
      <w:r w:rsidRPr="00722784">
        <w:rPr>
          <w:rFonts w:ascii="Arial" w:hAnsi="Arial" w:cs="Arial"/>
          <w:sz w:val="20"/>
          <w:szCs w:val="20"/>
          <w:u w:val="single"/>
        </w:rPr>
        <w:t xml:space="preserve"> (</w:t>
      </w:r>
      <w:r w:rsidR="00A95717">
        <w:rPr>
          <w:rFonts w:ascii="Arial" w:hAnsi="Arial" w:cs="Arial"/>
          <w:sz w:val="20"/>
          <w:szCs w:val="20"/>
          <w:u w:val="single"/>
        </w:rPr>
        <w:t>Onze mil e novecentos e setenta e nove reais e oito</w:t>
      </w:r>
      <w:r w:rsidRPr="00722784">
        <w:rPr>
          <w:rFonts w:ascii="Arial" w:hAnsi="Arial" w:cs="Arial"/>
          <w:sz w:val="20"/>
          <w:szCs w:val="20"/>
          <w:u w:val="single"/>
        </w:rPr>
        <w:t xml:space="preserve"> centavos)</w:t>
      </w:r>
      <w:r w:rsidRPr="00722784">
        <w:rPr>
          <w:rFonts w:ascii="Arial" w:hAnsi="Arial" w:cs="Arial"/>
          <w:sz w:val="20"/>
          <w:szCs w:val="20"/>
        </w:rPr>
        <w:t>, que serão pagos em até 30 (trinta) dias após a emissão da Fatura/Nota Fiscal.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4.2</w:t>
      </w:r>
      <w:r w:rsidRPr="00722784">
        <w:rPr>
          <w:rFonts w:ascii="Arial" w:hAnsi="Arial" w:cs="Arial"/>
          <w:sz w:val="20"/>
          <w:szCs w:val="20"/>
        </w:rPr>
        <w:tab/>
        <w:t>Os pagamentos decorrentes da concretização do objeto deste contrato serão efetuados parceladamente de acordo com as necessidades da Secretaria requisitante.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722784">
        <w:rPr>
          <w:rFonts w:ascii="Arial" w:hAnsi="Arial" w:cs="Arial"/>
          <w:sz w:val="20"/>
          <w:szCs w:val="20"/>
        </w:rPr>
        <w:t>SUB - CLÁUSULA</w:t>
      </w:r>
      <w:proofErr w:type="gramEnd"/>
      <w:r w:rsidRPr="00722784">
        <w:rPr>
          <w:rFonts w:ascii="Arial" w:hAnsi="Arial" w:cs="Arial"/>
          <w:sz w:val="20"/>
          <w:szCs w:val="20"/>
        </w:rPr>
        <w:t xml:space="preserve"> ÚNICA: </w:t>
      </w:r>
      <w:r w:rsidRPr="00722784">
        <w:rPr>
          <w:rFonts w:ascii="Arial" w:eastAsia="Arial" w:hAnsi="Arial" w:cs="Arial"/>
          <w:sz w:val="20"/>
          <w:szCs w:val="20"/>
        </w:rPr>
        <w:t>No valor acima estão incluídas todas as despesas ordinárias diretas e indiretas decorrentes d</w:t>
      </w:r>
      <w:r w:rsidRPr="00722784">
        <w:rPr>
          <w:rFonts w:ascii="Arial" w:eastAsia="Courier New" w:hAnsi="Arial" w:cs="Arial"/>
          <w:sz w:val="20"/>
          <w:szCs w:val="20"/>
        </w:rPr>
        <w:t>a e</w:t>
      </w:r>
      <w:r w:rsidRPr="00722784">
        <w:rPr>
          <w:rFonts w:ascii="Arial" w:eastAsia="Arial" w:hAnsi="Arial" w:cs="Arial"/>
          <w:sz w:val="20"/>
          <w:szCs w:val="20"/>
        </w:rPr>
        <w:t xml:space="preserve">xecução do objeto, inclusive tributos </w:t>
      </w:r>
      <w:r w:rsidRPr="00722784">
        <w:rPr>
          <w:rFonts w:ascii="Arial" w:eastAsia="Arial" w:hAnsi="Arial" w:cs="Arial"/>
          <w:i/>
          <w:sz w:val="20"/>
          <w:szCs w:val="20"/>
        </w:rPr>
        <w:t>e/</w:t>
      </w:r>
      <w:r w:rsidRPr="00722784">
        <w:rPr>
          <w:rFonts w:ascii="Arial" w:eastAsia="Arial" w:hAnsi="Arial" w:cs="Arial"/>
          <w:sz w:val="20"/>
          <w:szCs w:val="20"/>
        </w:rPr>
        <w:t>ou impostos, encargos sociais, trabalhistas, previdenciários, fiscais e comerciais incidentes, t</w:t>
      </w:r>
      <w:r w:rsidRPr="00722784">
        <w:rPr>
          <w:rFonts w:ascii="Arial" w:eastAsia="Courier New" w:hAnsi="Arial" w:cs="Arial"/>
          <w:sz w:val="20"/>
          <w:szCs w:val="20"/>
        </w:rPr>
        <w:t>ax</w:t>
      </w:r>
      <w:r w:rsidRPr="00722784">
        <w:rPr>
          <w:rFonts w:ascii="Arial" w:eastAsia="Arial" w:hAnsi="Arial" w:cs="Arial"/>
          <w:sz w:val="20"/>
          <w:szCs w:val="20"/>
        </w:rPr>
        <w:t xml:space="preserve">a de administração, transporte, frete, </w:t>
      </w:r>
      <w:proofErr w:type="gramStart"/>
      <w:r w:rsidRPr="00722784">
        <w:rPr>
          <w:rFonts w:ascii="Arial" w:eastAsia="Arial" w:hAnsi="Arial" w:cs="Arial"/>
          <w:sz w:val="20"/>
          <w:szCs w:val="20"/>
        </w:rPr>
        <w:t>seguro</w:t>
      </w:r>
      <w:proofErr w:type="gramEnd"/>
      <w:r w:rsidRPr="00722784">
        <w:rPr>
          <w:rFonts w:ascii="Arial" w:eastAsia="Arial" w:hAnsi="Arial" w:cs="Arial"/>
          <w:sz w:val="20"/>
          <w:szCs w:val="20"/>
        </w:rPr>
        <w:t xml:space="preserve"> e outros necessários ao cumprimento integral do objeto adquirido.</w:t>
      </w:r>
    </w:p>
    <w:p w:rsidR="00C1365F" w:rsidRPr="00722784" w:rsidRDefault="00C1365F" w:rsidP="00C1365F">
      <w:pPr>
        <w:ind w:left="-426"/>
        <w:jc w:val="both"/>
        <w:rPr>
          <w:rFonts w:ascii="Arial" w:eastAsia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  <w:u w:val="single"/>
        </w:rPr>
        <w:t>CLÁUSULA QUINTA – DO PAGAMENTO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</w:p>
    <w:p w:rsidR="00C1365F" w:rsidRPr="00722784" w:rsidRDefault="00C1365F" w:rsidP="00C1365F">
      <w:pPr>
        <w:ind w:left="-426"/>
        <w:jc w:val="both"/>
        <w:rPr>
          <w:rFonts w:ascii="Arial" w:eastAsia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5.1</w:t>
      </w:r>
      <w:r w:rsidRPr="00722784">
        <w:rPr>
          <w:rFonts w:ascii="Arial" w:hAnsi="Arial" w:cs="Arial"/>
          <w:sz w:val="20"/>
          <w:szCs w:val="20"/>
        </w:rPr>
        <w:tab/>
      </w:r>
      <w:r w:rsidRPr="00722784">
        <w:rPr>
          <w:rFonts w:ascii="Arial" w:eastAsia="Arial" w:hAnsi="Arial" w:cs="Arial"/>
          <w:sz w:val="20"/>
          <w:szCs w:val="20"/>
        </w:rPr>
        <w:t>O pagamento será realizado no prazo máximo de até 30 (trinta) dias, contados a partir da data final do período de adimplente a que se referir, através de ordem bancária, para crédito em banco, agência e conta corrente, indicados pelo CONTRATADO.</w:t>
      </w:r>
    </w:p>
    <w:p w:rsidR="00C1365F" w:rsidRPr="00722784" w:rsidRDefault="00C1365F" w:rsidP="00C1365F">
      <w:pPr>
        <w:ind w:left="-426"/>
        <w:jc w:val="both"/>
        <w:rPr>
          <w:rFonts w:ascii="Arial" w:eastAsia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5.2</w:t>
      </w:r>
      <w:r w:rsidRPr="00722784">
        <w:rPr>
          <w:rFonts w:ascii="Arial" w:hAnsi="Arial" w:cs="Arial"/>
          <w:sz w:val="20"/>
          <w:szCs w:val="20"/>
        </w:rPr>
        <w:tab/>
      </w:r>
      <w:r w:rsidRPr="00722784">
        <w:rPr>
          <w:rFonts w:ascii="Arial" w:eastAsia="Arial" w:hAnsi="Arial" w:cs="Arial"/>
          <w:sz w:val="20"/>
          <w:szCs w:val="20"/>
        </w:rPr>
        <w:t>Havendo erro na apresentação da Nota Fiscal ou dos documentos pertinentes à contratação, ou, ainda, circunstância que impeça a liquidação da despesa, como, por exemplo, obrigação financeira pendente, decorrente de penalidade imposta ou inadimplência, o pagamento será suspenso até que a CONTRATADA providencie as medidas saneadoras. Nesta hipótese, o prazo para pagamento iniciar-se-</w:t>
      </w:r>
    </w:p>
    <w:p w:rsidR="00C1365F" w:rsidRPr="00722784" w:rsidRDefault="00C1365F" w:rsidP="00C1365F">
      <w:pPr>
        <w:ind w:left="-426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722784">
        <w:rPr>
          <w:rFonts w:ascii="Arial" w:eastAsia="Arial" w:hAnsi="Arial" w:cs="Arial"/>
          <w:sz w:val="20"/>
          <w:szCs w:val="20"/>
        </w:rPr>
        <w:t>á</w:t>
      </w:r>
      <w:proofErr w:type="gramEnd"/>
      <w:r w:rsidRPr="00722784">
        <w:rPr>
          <w:rFonts w:ascii="Arial" w:eastAsia="Arial" w:hAnsi="Arial" w:cs="Arial"/>
          <w:sz w:val="20"/>
          <w:szCs w:val="20"/>
        </w:rPr>
        <w:t xml:space="preserve"> após a comprovação da regularização da situação, não acarretando qualquer ônus para a CONTRATANTE.</w:t>
      </w:r>
    </w:p>
    <w:p w:rsidR="00C1365F" w:rsidRPr="00722784" w:rsidRDefault="00C1365F" w:rsidP="00C1365F">
      <w:pPr>
        <w:ind w:left="-426"/>
        <w:jc w:val="both"/>
        <w:rPr>
          <w:rFonts w:ascii="Arial" w:eastAsia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5.3</w:t>
      </w:r>
      <w:r w:rsidRPr="00722784">
        <w:rPr>
          <w:rFonts w:ascii="Arial" w:hAnsi="Arial" w:cs="Arial"/>
          <w:sz w:val="20"/>
          <w:szCs w:val="20"/>
        </w:rPr>
        <w:tab/>
      </w:r>
      <w:r w:rsidRPr="00722784">
        <w:rPr>
          <w:rFonts w:ascii="Arial" w:eastAsia="Arial" w:hAnsi="Arial" w:cs="Arial"/>
          <w:sz w:val="20"/>
          <w:szCs w:val="20"/>
        </w:rPr>
        <w:t>Será considerada data do pagamento o dia em que constar como emitida a ordem bancária para pagamento.</w:t>
      </w:r>
    </w:p>
    <w:p w:rsidR="00C1365F" w:rsidRPr="00722784" w:rsidRDefault="00C1365F" w:rsidP="00C1365F">
      <w:pPr>
        <w:ind w:left="-426"/>
        <w:jc w:val="both"/>
        <w:rPr>
          <w:rFonts w:ascii="Arial" w:eastAsia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5.4</w:t>
      </w:r>
      <w:r w:rsidRPr="00722784">
        <w:rPr>
          <w:rFonts w:ascii="Arial" w:hAnsi="Arial" w:cs="Arial"/>
          <w:sz w:val="20"/>
          <w:szCs w:val="20"/>
        </w:rPr>
        <w:tab/>
      </w:r>
      <w:r w:rsidRPr="00722784">
        <w:rPr>
          <w:rFonts w:ascii="Arial" w:eastAsia="Arial" w:hAnsi="Arial" w:cs="Arial"/>
          <w:sz w:val="20"/>
          <w:szCs w:val="20"/>
        </w:rPr>
        <w:t>Antes de cada pagamento à contratada será realizada consulta á irregularidade fiscal para verificar a manutenção das condições de habilitação exigidas na dispensa de licitação.</w:t>
      </w:r>
    </w:p>
    <w:p w:rsidR="00C1365F" w:rsidRPr="00722784" w:rsidRDefault="00C1365F" w:rsidP="00C1365F">
      <w:pPr>
        <w:ind w:left="-426"/>
        <w:jc w:val="both"/>
        <w:rPr>
          <w:rFonts w:ascii="Arial" w:eastAsia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5.5</w:t>
      </w:r>
      <w:r w:rsidRPr="00722784">
        <w:rPr>
          <w:rFonts w:ascii="Arial" w:hAnsi="Arial" w:cs="Arial"/>
          <w:sz w:val="20"/>
          <w:szCs w:val="20"/>
        </w:rPr>
        <w:tab/>
      </w:r>
      <w:r w:rsidRPr="00722784">
        <w:rPr>
          <w:rFonts w:ascii="Arial" w:eastAsia="Arial" w:hAnsi="Arial" w:cs="Arial"/>
          <w:sz w:val="20"/>
          <w:szCs w:val="20"/>
        </w:rPr>
        <w:t>Constatando-se, a situação de irregularidade da CONTRATADA, será comunicado para que a fornecedora regularize sua situação ou, apresente sua justificativa.</w:t>
      </w:r>
    </w:p>
    <w:p w:rsidR="00C1365F" w:rsidRPr="00722784" w:rsidRDefault="00C1365F" w:rsidP="00C1365F">
      <w:pPr>
        <w:ind w:left="-426"/>
        <w:jc w:val="both"/>
        <w:rPr>
          <w:rFonts w:ascii="Arial" w:eastAsia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5.6</w:t>
      </w:r>
      <w:r w:rsidRPr="00722784">
        <w:rPr>
          <w:rFonts w:ascii="Arial" w:hAnsi="Arial" w:cs="Arial"/>
          <w:sz w:val="20"/>
          <w:szCs w:val="20"/>
        </w:rPr>
        <w:tab/>
      </w:r>
      <w:r w:rsidRPr="00722784">
        <w:rPr>
          <w:rFonts w:ascii="Arial" w:eastAsia="Arial" w:hAnsi="Arial" w:cs="Arial"/>
          <w:sz w:val="20"/>
          <w:szCs w:val="20"/>
        </w:rPr>
        <w:t>Persistindo a irregularidade, a CONTRATANTE deverá adotar as medidas necessárias à rescisão contratual nos autos do processo administrativo correspondente, assegurada à CONTRATADA a ampla defesa.</w:t>
      </w:r>
    </w:p>
    <w:p w:rsidR="00C1365F" w:rsidRPr="00722784" w:rsidRDefault="00C1365F" w:rsidP="00C1365F">
      <w:pPr>
        <w:ind w:left="-426"/>
        <w:jc w:val="both"/>
        <w:rPr>
          <w:rFonts w:ascii="Arial" w:eastAsia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5.7</w:t>
      </w:r>
      <w:r w:rsidRPr="00722784">
        <w:rPr>
          <w:rFonts w:ascii="Arial" w:hAnsi="Arial" w:cs="Arial"/>
          <w:sz w:val="20"/>
          <w:szCs w:val="20"/>
        </w:rPr>
        <w:tab/>
      </w:r>
      <w:r w:rsidRPr="00722784">
        <w:rPr>
          <w:rFonts w:ascii="Arial" w:eastAsia="Arial" w:hAnsi="Arial" w:cs="Arial"/>
          <w:sz w:val="20"/>
          <w:szCs w:val="20"/>
        </w:rPr>
        <w:t>Quando do pagamento será efetuada a retenção tributária prevista na legislação</w:t>
      </w:r>
      <w:r w:rsidRPr="00722784">
        <w:rPr>
          <w:rFonts w:ascii="Arial" w:eastAsia="Arial" w:hAnsi="Arial" w:cs="Arial"/>
        </w:rPr>
        <w:t xml:space="preserve"> </w:t>
      </w:r>
      <w:r w:rsidRPr="00722784">
        <w:rPr>
          <w:rFonts w:ascii="Arial" w:eastAsia="Arial" w:hAnsi="Arial" w:cs="Arial"/>
          <w:sz w:val="20"/>
          <w:szCs w:val="20"/>
        </w:rPr>
        <w:t>aplicável.</w:t>
      </w:r>
    </w:p>
    <w:p w:rsidR="00C1365F" w:rsidRPr="00722784" w:rsidRDefault="00C1365F" w:rsidP="00C1365F">
      <w:pPr>
        <w:ind w:left="-426"/>
        <w:jc w:val="both"/>
        <w:rPr>
          <w:rFonts w:ascii="Arial" w:eastAsia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  <w:u w:val="single"/>
        </w:rPr>
        <w:t>CLÁUSULA SEXTA – DA VALIDADE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</w:rPr>
        <w:t>6.1</w:t>
      </w:r>
      <w:r w:rsidRPr="00722784">
        <w:rPr>
          <w:rFonts w:ascii="Arial" w:hAnsi="Arial" w:cs="Arial"/>
          <w:sz w:val="20"/>
          <w:szCs w:val="20"/>
        </w:rPr>
        <w:tab/>
        <w:t>Os produtos deverão apresentar 70% do seu prazo de validade em vigor no ato da entrega.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  <w:u w:val="single"/>
        </w:rPr>
        <w:t>CLÁUSULA SÉTIMA – DA VIGÊNCIA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7.1</w:t>
      </w:r>
      <w:r w:rsidRPr="00722784">
        <w:rPr>
          <w:rFonts w:ascii="Arial" w:hAnsi="Arial" w:cs="Arial"/>
          <w:sz w:val="20"/>
          <w:szCs w:val="20"/>
        </w:rPr>
        <w:tab/>
        <w:t xml:space="preserve">O Contrato terá a validade a partir de sua assinatura, até o dia </w:t>
      </w:r>
      <w:r w:rsidRPr="00722784">
        <w:rPr>
          <w:rFonts w:ascii="Arial" w:hAnsi="Arial" w:cs="Arial"/>
          <w:sz w:val="20"/>
          <w:szCs w:val="20"/>
          <w:u w:val="single"/>
        </w:rPr>
        <w:t>30 de junho de 2021</w:t>
      </w:r>
      <w:r w:rsidRPr="00722784">
        <w:rPr>
          <w:rFonts w:ascii="Arial" w:hAnsi="Arial" w:cs="Arial"/>
          <w:sz w:val="20"/>
          <w:szCs w:val="20"/>
        </w:rPr>
        <w:t>.</w:t>
      </w:r>
    </w:p>
    <w:p w:rsidR="00C1365F" w:rsidRPr="00722784" w:rsidRDefault="00C1365F" w:rsidP="00C1365F">
      <w:pPr>
        <w:jc w:val="both"/>
        <w:rPr>
          <w:rFonts w:ascii="Arial" w:hAnsi="Arial" w:cs="Arial"/>
          <w:sz w:val="20"/>
          <w:szCs w:val="20"/>
        </w:rPr>
      </w:pPr>
    </w:p>
    <w:p w:rsidR="00722784" w:rsidRPr="00722784" w:rsidRDefault="00722784" w:rsidP="00C1365F">
      <w:pPr>
        <w:jc w:val="both"/>
        <w:rPr>
          <w:rFonts w:ascii="Arial" w:hAnsi="Arial" w:cs="Arial"/>
          <w:sz w:val="20"/>
          <w:szCs w:val="20"/>
        </w:rPr>
      </w:pPr>
    </w:p>
    <w:p w:rsidR="00722784" w:rsidRPr="00722784" w:rsidRDefault="00722784" w:rsidP="00C1365F">
      <w:pPr>
        <w:jc w:val="both"/>
        <w:rPr>
          <w:rFonts w:ascii="Arial" w:hAnsi="Arial" w:cs="Arial"/>
          <w:sz w:val="20"/>
          <w:szCs w:val="20"/>
        </w:rPr>
      </w:pPr>
    </w:p>
    <w:p w:rsidR="00722784" w:rsidRPr="00722784" w:rsidRDefault="00722784" w:rsidP="00C1365F">
      <w:pPr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  <w:u w:val="single"/>
        </w:rPr>
        <w:t>CLÁUSULA OITAVA – DA CLASSIFICAÇÃO ORÇAMENTÁRIA E DO EMPENHO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722784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8.1</w:t>
      </w:r>
      <w:r w:rsidRPr="00722784">
        <w:rPr>
          <w:rFonts w:ascii="Arial" w:hAnsi="Arial" w:cs="Arial"/>
          <w:sz w:val="20"/>
          <w:szCs w:val="20"/>
        </w:rPr>
        <w:tab/>
        <w:t xml:space="preserve">As despesas decorrentes deste contrato correrão por conta das seguintes dotações orçamentárias: 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357" w:type="dxa"/>
        <w:tblInd w:w="-318" w:type="dxa"/>
        <w:tblLayout w:type="fixed"/>
        <w:tblLook w:val="04A0"/>
      </w:tblPr>
      <w:tblGrid>
        <w:gridCol w:w="2411"/>
        <w:gridCol w:w="1134"/>
        <w:gridCol w:w="992"/>
        <w:gridCol w:w="4820"/>
      </w:tblGrid>
      <w:tr w:rsidR="00C1365F" w:rsidRPr="00722784" w:rsidTr="0098277A">
        <w:trPr>
          <w:trHeight w:val="283"/>
        </w:trPr>
        <w:tc>
          <w:tcPr>
            <w:tcW w:w="9357" w:type="dxa"/>
            <w:gridSpan w:val="4"/>
            <w:shd w:val="clear" w:color="auto" w:fill="auto"/>
            <w:vAlign w:val="center"/>
          </w:tcPr>
          <w:p w:rsidR="00C1365F" w:rsidRPr="00722784" w:rsidRDefault="00C1365F" w:rsidP="0098277A">
            <w:pPr>
              <w:ind w:left="-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2784">
              <w:rPr>
                <w:rFonts w:ascii="Arial" w:hAnsi="Arial" w:cs="Arial"/>
                <w:b/>
                <w:sz w:val="18"/>
                <w:szCs w:val="18"/>
              </w:rPr>
              <w:t>CLASSIFICAÇÃO ORÇAMENTÁRIA</w:t>
            </w:r>
          </w:p>
        </w:tc>
      </w:tr>
      <w:tr w:rsidR="00C1365F" w:rsidRPr="00722784" w:rsidTr="0098277A">
        <w:trPr>
          <w:trHeight w:val="20"/>
        </w:trPr>
        <w:tc>
          <w:tcPr>
            <w:tcW w:w="2411" w:type="dxa"/>
            <w:shd w:val="clear" w:color="auto" w:fill="auto"/>
            <w:vAlign w:val="center"/>
          </w:tcPr>
          <w:p w:rsidR="00C1365F" w:rsidRPr="00722784" w:rsidRDefault="00C1365F" w:rsidP="0098277A">
            <w:pPr>
              <w:ind w:left="-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2784">
              <w:rPr>
                <w:rFonts w:ascii="Arial" w:hAnsi="Arial" w:cs="Arial"/>
                <w:b/>
                <w:sz w:val="18"/>
                <w:szCs w:val="18"/>
              </w:rPr>
              <w:t xml:space="preserve">        CÓDIGO DA DOTAÇÃO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365F" w:rsidRPr="00722784" w:rsidRDefault="00C1365F" w:rsidP="0098277A">
            <w:pPr>
              <w:ind w:left="-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2784">
              <w:rPr>
                <w:rFonts w:ascii="Arial" w:hAnsi="Arial" w:cs="Arial"/>
                <w:b/>
                <w:sz w:val="18"/>
                <w:szCs w:val="18"/>
              </w:rPr>
              <w:t xml:space="preserve">       FONTE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65F" w:rsidRPr="00722784" w:rsidRDefault="00C1365F" w:rsidP="0098277A">
            <w:pPr>
              <w:ind w:left="-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2784">
              <w:rPr>
                <w:rFonts w:ascii="Arial" w:hAnsi="Arial" w:cs="Arial"/>
                <w:b/>
                <w:sz w:val="18"/>
                <w:szCs w:val="18"/>
              </w:rPr>
              <w:t xml:space="preserve">         FICHA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1365F" w:rsidRPr="00722784" w:rsidRDefault="00C1365F" w:rsidP="0098277A">
            <w:pPr>
              <w:ind w:left="-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2784">
              <w:rPr>
                <w:rFonts w:ascii="Arial" w:hAnsi="Arial" w:cs="Arial"/>
                <w:b/>
                <w:sz w:val="18"/>
                <w:szCs w:val="18"/>
              </w:rPr>
              <w:t>NOMENCLATURA DO ELEMENTO DA DESPESA</w:t>
            </w:r>
          </w:p>
        </w:tc>
      </w:tr>
      <w:tr w:rsidR="00C1365F" w:rsidRPr="00722784" w:rsidTr="0098277A">
        <w:trPr>
          <w:trHeight w:val="670"/>
        </w:trPr>
        <w:tc>
          <w:tcPr>
            <w:tcW w:w="2411" w:type="dxa"/>
            <w:shd w:val="clear" w:color="auto" w:fill="auto"/>
            <w:vAlign w:val="center"/>
          </w:tcPr>
          <w:p w:rsidR="00C1365F" w:rsidRPr="00722784" w:rsidRDefault="00C1365F" w:rsidP="0098277A">
            <w:pPr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 xml:space="preserve">     2012.10.122.0122.2142 -         33903000000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365F" w:rsidRPr="00722784" w:rsidRDefault="00C1365F" w:rsidP="0098277A">
            <w:pPr>
              <w:ind w:left="-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 xml:space="preserve">     154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65F" w:rsidRPr="00722784" w:rsidRDefault="00C1365F" w:rsidP="0098277A">
            <w:pPr>
              <w:ind w:left="-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 xml:space="preserve">      332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1365F" w:rsidRPr="00722784" w:rsidRDefault="00C1365F" w:rsidP="00982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>Secretaria Municipal de Saúde/Enfrentamento da Emergência COVID 19 / Material de Consumo</w:t>
            </w:r>
          </w:p>
          <w:p w:rsidR="00C1365F" w:rsidRPr="00722784" w:rsidRDefault="00C1365F" w:rsidP="0098277A">
            <w:pPr>
              <w:ind w:left="-42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65F" w:rsidRPr="00722784" w:rsidTr="0098277A">
        <w:trPr>
          <w:trHeight w:val="546"/>
        </w:trPr>
        <w:tc>
          <w:tcPr>
            <w:tcW w:w="2411" w:type="dxa"/>
            <w:shd w:val="clear" w:color="auto" w:fill="auto"/>
            <w:vAlign w:val="center"/>
          </w:tcPr>
          <w:p w:rsidR="00C1365F" w:rsidRPr="00722784" w:rsidRDefault="00C1365F" w:rsidP="0098277A">
            <w:pPr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 xml:space="preserve">     2012.10.301.0111.2064 -         33903000000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365F" w:rsidRPr="00722784" w:rsidRDefault="00C1365F" w:rsidP="0098277A">
            <w:pPr>
              <w:ind w:left="-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 xml:space="preserve">     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65F" w:rsidRPr="00722784" w:rsidRDefault="00C1365F" w:rsidP="0098277A">
            <w:pPr>
              <w:ind w:left="-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 xml:space="preserve">      344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1365F" w:rsidRPr="00722784" w:rsidRDefault="00C1365F" w:rsidP="00982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>Secretaria Municipal de Saúde/Manutenção da Saúde Pública Municipal / Material de Consumo</w:t>
            </w:r>
          </w:p>
          <w:p w:rsidR="00C1365F" w:rsidRPr="00722784" w:rsidRDefault="00C1365F" w:rsidP="0098277A">
            <w:pPr>
              <w:ind w:left="-42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65F" w:rsidRPr="00722784" w:rsidTr="0098277A">
        <w:trPr>
          <w:trHeight w:val="546"/>
        </w:trPr>
        <w:tc>
          <w:tcPr>
            <w:tcW w:w="2411" w:type="dxa"/>
            <w:shd w:val="clear" w:color="auto" w:fill="auto"/>
            <w:vAlign w:val="center"/>
          </w:tcPr>
          <w:p w:rsidR="00C1365F" w:rsidRPr="00722784" w:rsidRDefault="00C1365F" w:rsidP="0098277A">
            <w:pPr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 xml:space="preserve">     2012.10.301.0111.2064 -         33903000000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365F" w:rsidRPr="00722784" w:rsidRDefault="00C1365F" w:rsidP="0098277A">
            <w:pPr>
              <w:ind w:left="-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 xml:space="preserve">     155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65F" w:rsidRPr="00722784" w:rsidRDefault="00C1365F" w:rsidP="0098277A">
            <w:pPr>
              <w:ind w:left="-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 xml:space="preserve">      344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1365F" w:rsidRPr="00722784" w:rsidRDefault="00C1365F" w:rsidP="00982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>Secretaria Municipal de Saúde/Manutenção da Saúde Pública Municipal / Material de Consumo</w:t>
            </w:r>
          </w:p>
          <w:p w:rsidR="00C1365F" w:rsidRPr="00722784" w:rsidRDefault="00C1365F" w:rsidP="0098277A">
            <w:pPr>
              <w:ind w:left="-42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65F" w:rsidRPr="00722784" w:rsidTr="0098277A">
        <w:trPr>
          <w:trHeight w:val="546"/>
        </w:trPr>
        <w:tc>
          <w:tcPr>
            <w:tcW w:w="2411" w:type="dxa"/>
            <w:shd w:val="clear" w:color="auto" w:fill="auto"/>
            <w:vAlign w:val="center"/>
          </w:tcPr>
          <w:p w:rsidR="00C1365F" w:rsidRPr="00722784" w:rsidRDefault="00C1365F" w:rsidP="0098277A">
            <w:pPr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 xml:space="preserve">     2012.10.301.0111.2064 -         33903000000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365F" w:rsidRPr="00722784" w:rsidRDefault="00C1365F" w:rsidP="0098277A">
            <w:pPr>
              <w:ind w:left="-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 xml:space="preserve">     159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365F" w:rsidRPr="00722784" w:rsidRDefault="00C1365F" w:rsidP="0098277A">
            <w:pPr>
              <w:ind w:left="-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 xml:space="preserve">      344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1365F" w:rsidRPr="00722784" w:rsidRDefault="00C1365F" w:rsidP="009827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2784">
              <w:rPr>
                <w:rFonts w:ascii="Arial" w:hAnsi="Arial" w:cs="Arial"/>
                <w:sz w:val="18"/>
                <w:szCs w:val="18"/>
              </w:rPr>
              <w:t>Secretaria Municipal de Saúde/Manutenção da Saúde Pública Municipal / Material de Consumo</w:t>
            </w:r>
          </w:p>
          <w:p w:rsidR="00C1365F" w:rsidRPr="00722784" w:rsidRDefault="00C1365F" w:rsidP="0098277A">
            <w:pPr>
              <w:ind w:left="-42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1365F" w:rsidRPr="00722784" w:rsidRDefault="00C1365F" w:rsidP="00C1365F">
      <w:pPr>
        <w:ind w:left="-426"/>
        <w:jc w:val="both"/>
        <w:rPr>
          <w:rFonts w:ascii="Arial" w:hAnsi="Arial" w:cs="Arial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  <w:u w:val="single"/>
        </w:rPr>
        <w:t>CLÁUSULA NONA - DA FISCALIZAÇÃO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9.1</w:t>
      </w:r>
      <w:r w:rsidRPr="00722784">
        <w:rPr>
          <w:rFonts w:ascii="Arial" w:hAnsi="Arial" w:cs="Arial"/>
          <w:sz w:val="20"/>
          <w:szCs w:val="20"/>
        </w:rPr>
        <w:tab/>
        <w:t>É de responsabilidade da Secretaria Municipal de Saúde, fiscalizar a execução deste Contrato.</w:t>
      </w:r>
    </w:p>
    <w:p w:rsidR="00C1365F" w:rsidRPr="00722784" w:rsidRDefault="00C1365F" w:rsidP="00C1365F">
      <w:pPr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  <w:u w:val="single"/>
        </w:rPr>
        <w:t>CLÁUSULA DÉCIMA - DAS PENALIDADES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10.1</w:t>
      </w:r>
      <w:r w:rsidRPr="00722784">
        <w:rPr>
          <w:rFonts w:ascii="Arial" w:hAnsi="Arial" w:cs="Arial"/>
          <w:sz w:val="20"/>
          <w:szCs w:val="20"/>
        </w:rPr>
        <w:tab/>
        <w:t>O descumprimento, total ou parcial, de qualquer das obrigações ora estabelecidas, sujeitarão as partes às sanções previstas na Lei nº 8.666/93 de 21 de junho de 1993, garantida prévia e ampla defesa, em processo administrativo.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  <w:u w:val="single"/>
        </w:rPr>
        <w:t>CLÁUSULA DÉCIMA PRIMEIRA - DA RESPONSABILIDADE CIVIL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11.1</w:t>
      </w:r>
      <w:r w:rsidRPr="00722784">
        <w:rPr>
          <w:rFonts w:ascii="Arial" w:hAnsi="Arial" w:cs="Arial"/>
          <w:sz w:val="20"/>
          <w:szCs w:val="20"/>
        </w:rPr>
        <w:tab/>
        <w:t xml:space="preserve">A CONTRATADA responderá por perdas e danos que vier a sofrer o CONTRATANTE ou terceiros, em razão de ação ou omissão, dolosa ou culposa, da CONTRATADA ou de seus prepostos, independentemente de outras cominações contratuais ou legais a que estiver </w:t>
      </w:r>
      <w:proofErr w:type="gramStart"/>
      <w:r w:rsidRPr="00722784">
        <w:rPr>
          <w:rFonts w:ascii="Arial" w:hAnsi="Arial" w:cs="Arial"/>
          <w:sz w:val="20"/>
          <w:szCs w:val="20"/>
        </w:rPr>
        <w:t>sujeita</w:t>
      </w:r>
      <w:proofErr w:type="gramEnd"/>
      <w:r w:rsidRPr="00722784">
        <w:rPr>
          <w:rFonts w:ascii="Arial" w:hAnsi="Arial" w:cs="Arial"/>
          <w:sz w:val="20"/>
          <w:szCs w:val="20"/>
        </w:rPr>
        <w:t>.</w:t>
      </w:r>
    </w:p>
    <w:p w:rsidR="00C1365F" w:rsidRPr="00722784" w:rsidRDefault="00C1365F" w:rsidP="00C1365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  <w:u w:val="single"/>
        </w:rPr>
        <w:t>CLÁUSULA DÉCIMA SEGUNDA – DA PUBLICAÇÃO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12.1</w:t>
      </w:r>
      <w:r w:rsidRPr="00722784">
        <w:rPr>
          <w:rFonts w:ascii="Arial" w:hAnsi="Arial" w:cs="Arial"/>
          <w:sz w:val="20"/>
          <w:szCs w:val="20"/>
        </w:rPr>
        <w:tab/>
        <w:t>O presente contrato será publicado, em extrato, no Diário Oficial Eletrônico do Município de Galiléia/MG e/ou no Quadro de Avisos da Prefeitura Municipal, de acordo com a Lei Municipal e Lei Federal nº 8.666/93 de 21 de junho de 1993, correndo as despesas correspondentes a expensas do CONTRATANTE.</w:t>
      </w:r>
    </w:p>
    <w:p w:rsidR="00C1365F" w:rsidRPr="00722784" w:rsidRDefault="00C1365F" w:rsidP="00C1365F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  <w:u w:val="single"/>
        </w:rPr>
        <w:t>CLÁUSULA DÉCIMA TERCEIRA - DA RESCISÃO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13.1</w:t>
      </w:r>
      <w:r w:rsidRPr="00722784">
        <w:rPr>
          <w:rFonts w:ascii="Arial" w:hAnsi="Arial" w:cs="Arial"/>
          <w:sz w:val="20"/>
          <w:szCs w:val="20"/>
        </w:rPr>
        <w:tab/>
        <w:t>O CONTRATANTE poderá rescindir, administrativamente, o presente contrato, nas hipóteses previstas no artigo 78, incisos I a XII, da Lei Federal n.º 8.666/93 de 21 de junho de 1993, sem que</w:t>
      </w:r>
      <w:r w:rsidRPr="00722784">
        <w:rPr>
          <w:rFonts w:ascii="Arial" w:hAnsi="Arial" w:cs="Arial"/>
        </w:rPr>
        <w:t xml:space="preserve"> </w:t>
      </w:r>
      <w:r w:rsidRPr="00722784">
        <w:rPr>
          <w:rFonts w:ascii="Arial" w:hAnsi="Arial" w:cs="Arial"/>
          <w:sz w:val="20"/>
          <w:szCs w:val="20"/>
        </w:rPr>
        <w:t>caiba à CONTRATADA, direito a qualquer indenização, sem prejuízo das penalidades pertinentes.</w:t>
      </w:r>
    </w:p>
    <w:p w:rsidR="00C1365F" w:rsidRPr="00722784" w:rsidRDefault="00C1365F" w:rsidP="00C1365F">
      <w:pPr>
        <w:pStyle w:val="Nivel01Titulo"/>
        <w:numPr>
          <w:ilvl w:val="0"/>
          <w:numId w:val="0"/>
        </w:numPr>
        <w:ind w:left="-426"/>
        <w:rPr>
          <w:rFonts w:cs="Arial"/>
          <w:b w:val="0"/>
          <w:color w:val="auto"/>
          <w:u w:val="single"/>
        </w:rPr>
      </w:pPr>
      <w:r w:rsidRPr="00722784">
        <w:rPr>
          <w:rFonts w:cs="Arial"/>
          <w:b w:val="0"/>
          <w:color w:val="auto"/>
          <w:u w:val="single"/>
        </w:rPr>
        <w:t>CLÁUSULA DÉCIMA QUARTA – DAS ALTERAÇÕES</w:t>
      </w:r>
    </w:p>
    <w:p w:rsidR="00C1365F" w:rsidRPr="00722784" w:rsidRDefault="00C1365F" w:rsidP="00C1365F">
      <w:pPr>
        <w:spacing w:before="120" w:after="120" w:line="276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14.1</w:t>
      </w:r>
      <w:r w:rsidRPr="00722784">
        <w:rPr>
          <w:rFonts w:ascii="Arial" w:hAnsi="Arial" w:cs="Arial"/>
          <w:sz w:val="20"/>
          <w:szCs w:val="20"/>
        </w:rPr>
        <w:tab/>
        <w:t>Eventuais alterações contratuais reger-se-ão pela disciplina da Lei nº 8.666, de 21 de junho de 1993.</w:t>
      </w:r>
    </w:p>
    <w:p w:rsidR="00C1365F" w:rsidRPr="00722784" w:rsidRDefault="00C1365F" w:rsidP="00C1365F">
      <w:pPr>
        <w:spacing w:before="120" w:after="120" w:line="276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14.2</w:t>
      </w:r>
      <w:r w:rsidRPr="00722784">
        <w:rPr>
          <w:rFonts w:ascii="Arial" w:hAnsi="Arial" w:cs="Arial"/>
          <w:sz w:val="20"/>
          <w:szCs w:val="20"/>
        </w:rPr>
        <w:tab/>
        <w:t>A CONTRATADA fica obrigada a aceitar, nas mesmas condições contratuais os acréscimos ou supressões contratuais que se fizerem necessárias em até 25% (vinte e cinco por cento) do valor inicial atualizado do Contrato.</w:t>
      </w:r>
    </w:p>
    <w:p w:rsidR="00722784" w:rsidRPr="00722784" w:rsidRDefault="00722784" w:rsidP="00C1365F">
      <w:pPr>
        <w:spacing w:before="120" w:after="120" w:line="276" w:lineRule="auto"/>
        <w:ind w:left="-426"/>
        <w:jc w:val="both"/>
        <w:rPr>
          <w:rFonts w:ascii="Arial" w:hAnsi="Arial" w:cs="Arial"/>
          <w:sz w:val="20"/>
          <w:szCs w:val="20"/>
        </w:rPr>
      </w:pPr>
    </w:p>
    <w:p w:rsidR="00722784" w:rsidRPr="00722784" w:rsidRDefault="00722784" w:rsidP="00C1365F">
      <w:pPr>
        <w:spacing w:before="120" w:after="120" w:line="276" w:lineRule="auto"/>
        <w:ind w:left="-426"/>
        <w:jc w:val="both"/>
        <w:rPr>
          <w:rFonts w:ascii="Arial" w:hAnsi="Arial" w:cs="Arial"/>
          <w:sz w:val="20"/>
          <w:szCs w:val="20"/>
        </w:rPr>
      </w:pPr>
    </w:p>
    <w:p w:rsidR="00722784" w:rsidRPr="00722784" w:rsidRDefault="00722784" w:rsidP="00C1365F">
      <w:pPr>
        <w:spacing w:before="120" w:after="120" w:line="276" w:lineRule="auto"/>
        <w:ind w:left="-426"/>
        <w:jc w:val="both"/>
        <w:rPr>
          <w:rFonts w:ascii="Arial" w:hAnsi="Arial" w:cs="Arial"/>
          <w:sz w:val="20"/>
          <w:szCs w:val="20"/>
        </w:rPr>
      </w:pPr>
    </w:p>
    <w:p w:rsidR="00722784" w:rsidRPr="00722784" w:rsidRDefault="00722784" w:rsidP="00C1365F">
      <w:pPr>
        <w:spacing w:before="120" w:after="120" w:line="276" w:lineRule="auto"/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pStyle w:val="Nivel01Titulo"/>
        <w:numPr>
          <w:ilvl w:val="0"/>
          <w:numId w:val="0"/>
        </w:numPr>
        <w:ind w:left="-426"/>
        <w:rPr>
          <w:rFonts w:cs="Arial"/>
          <w:b w:val="0"/>
          <w:color w:val="auto"/>
          <w:u w:val="single"/>
        </w:rPr>
      </w:pPr>
      <w:r w:rsidRPr="00722784">
        <w:rPr>
          <w:rFonts w:cs="Arial"/>
          <w:b w:val="0"/>
          <w:color w:val="auto"/>
          <w:u w:val="single"/>
        </w:rPr>
        <w:t>CLÁUSULA DÉCIMA QUINTA – DOS CASOS OMISSOS</w:t>
      </w:r>
    </w:p>
    <w:p w:rsidR="00722784" w:rsidRPr="00722784" w:rsidRDefault="00C1365F" w:rsidP="00722784">
      <w:pPr>
        <w:spacing w:before="120" w:after="120" w:line="276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15.1</w:t>
      </w:r>
      <w:r w:rsidRPr="00722784">
        <w:rPr>
          <w:rFonts w:ascii="Arial" w:hAnsi="Arial" w:cs="Arial"/>
          <w:sz w:val="20"/>
          <w:szCs w:val="20"/>
        </w:rPr>
        <w:tab/>
        <w:t xml:space="preserve">Os casos omissos serão decididos pela CONTRATANTE, segundo as disposições contidas na Lei nº 8.666, de 21 de junho de 1993 e demais normas federais de licitações e contratos administrativos e, subsidiariamente, segundo as disposições contidas na Lei nº 8.078, de </w:t>
      </w:r>
      <w:proofErr w:type="gramStart"/>
      <w:r w:rsidRPr="00722784">
        <w:rPr>
          <w:rFonts w:ascii="Arial" w:hAnsi="Arial" w:cs="Arial"/>
          <w:sz w:val="20"/>
          <w:szCs w:val="20"/>
        </w:rPr>
        <w:t>1990 – Código</w:t>
      </w:r>
      <w:proofErr w:type="gramEnd"/>
      <w:r w:rsidRPr="00722784">
        <w:rPr>
          <w:rFonts w:ascii="Arial" w:hAnsi="Arial" w:cs="Arial"/>
          <w:sz w:val="20"/>
          <w:szCs w:val="20"/>
        </w:rPr>
        <w:t xml:space="preserve"> de Defesa do Consumidor – e normas e princípios gerais dos contratos.</w:t>
      </w:r>
    </w:p>
    <w:p w:rsidR="00C1365F" w:rsidRPr="00722784" w:rsidRDefault="00C1365F" w:rsidP="00C1365F">
      <w:pPr>
        <w:spacing w:before="120" w:after="120" w:line="276" w:lineRule="auto"/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  <w:u w:val="single"/>
        </w:rPr>
        <w:t>CLÁUSULA DÉCIMA SEXTA – DA DISPENSA DE LICITAÇÃO</w:t>
      </w:r>
    </w:p>
    <w:p w:rsidR="00C1365F" w:rsidRPr="00722784" w:rsidRDefault="00C1365F" w:rsidP="00C1365F">
      <w:pPr>
        <w:spacing w:before="120" w:after="120" w:line="276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16.1</w:t>
      </w:r>
      <w:r w:rsidRPr="00722784">
        <w:rPr>
          <w:rFonts w:ascii="Arial" w:hAnsi="Arial" w:cs="Arial"/>
          <w:sz w:val="20"/>
          <w:szCs w:val="20"/>
        </w:rPr>
        <w:tab/>
        <w:t xml:space="preserve">A lavratura do presente Termo de Contrato referente ao Processo Administrativo de Dispensa de Licitação nº. </w:t>
      </w:r>
      <w:r w:rsidRPr="00722784">
        <w:rPr>
          <w:rFonts w:ascii="Arial" w:hAnsi="Arial" w:cs="Arial"/>
          <w:b/>
          <w:sz w:val="20"/>
          <w:szCs w:val="20"/>
        </w:rPr>
        <w:t>030/2021</w:t>
      </w:r>
      <w:r w:rsidRPr="00722784">
        <w:rPr>
          <w:rFonts w:ascii="Arial" w:hAnsi="Arial" w:cs="Arial"/>
          <w:sz w:val="20"/>
          <w:szCs w:val="20"/>
        </w:rPr>
        <w:t xml:space="preserve"> é feita com base no artigo 24, inciso IV da Lei 8.666 de 21 de junho de 1993. </w:t>
      </w:r>
    </w:p>
    <w:p w:rsidR="00C1365F" w:rsidRPr="00722784" w:rsidRDefault="00C1365F" w:rsidP="00C1365F">
      <w:pPr>
        <w:spacing w:before="120" w:after="120" w:line="276" w:lineRule="auto"/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16.2</w:t>
      </w:r>
      <w:r w:rsidRPr="00722784">
        <w:rPr>
          <w:rFonts w:ascii="Arial" w:hAnsi="Arial" w:cs="Arial"/>
          <w:sz w:val="20"/>
          <w:szCs w:val="20"/>
        </w:rPr>
        <w:tab/>
        <w:t>O presente Termo de Contrato se vincula ao Projeto Básico da Contratante e à proposta da Contratada.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  <w:u w:val="single"/>
        </w:rPr>
      </w:pPr>
      <w:r w:rsidRPr="00722784">
        <w:rPr>
          <w:rFonts w:ascii="Arial" w:hAnsi="Arial" w:cs="Arial"/>
          <w:sz w:val="20"/>
          <w:szCs w:val="20"/>
          <w:u w:val="single"/>
        </w:rPr>
        <w:t>CLÁUSULA DÉCIMA SÉTIMA - DO FORO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17.1</w:t>
      </w:r>
      <w:r w:rsidRPr="00722784">
        <w:rPr>
          <w:rFonts w:ascii="Arial" w:hAnsi="Arial" w:cs="Arial"/>
          <w:sz w:val="20"/>
          <w:szCs w:val="20"/>
        </w:rPr>
        <w:tab/>
        <w:t>Fica eleito o foro da Comarca de Galiléia/MG para dirimir quaisquer dúvidas ou litígios oriundos deste Contrato, com renúncia de qualquer outro, por mais privilegiado que seja.</w:t>
      </w:r>
    </w:p>
    <w:p w:rsidR="00C1365F" w:rsidRPr="00722784" w:rsidRDefault="00C1365F" w:rsidP="00C1365F">
      <w:pPr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17.2</w:t>
      </w:r>
      <w:r w:rsidRPr="00722784">
        <w:rPr>
          <w:rFonts w:ascii="Arial" w:hAnsi="Arial" w:cs="Arial"/>
          <w:sz w:val="20"/>
          <w:szCs w:val="20"/>
        </w:rPr>
        <w:tab/>
        <w:t xml:space="preserve">Assim, por estarem justos e contratados, firmam o presente instrumento em </w:t>
      </w:r>
      <w:r w:rsidRPr="00722784">
        <w:rPr>
          <w:rFonts w:ascii="Arial" w:hAnsi="Arial" w:cs="Arial"/>
          <w:b/>
          <w:sz w:val="20"/>
          <w:szCs w:val="20"/>
        </w:rPr>
        <w:t>02 (duas)</w:t>
      </w:r>
      <w:r w:rsidRPr="00722784">
        <w:rPr>
          <w:rFonts w:ascii="Arial" w:hAnsi="Arial" w:cs="Arial"/>
          <w:sz w:val="20"/>
          <w:szCs w:val="20"/>
        </w:rPr>
        <w:t xml:space="preserve"> vias de igual teor e forma que depois de lido e achado conforme, é assinado pelas partes contratantes e pelas testemunhas abaixo assinadas, para que produza os jurídicos e legais efeitos.  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1698" w:firstLine="1134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>Galiléia/MG, 31 de março de 2021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02639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7.65pt;margin-top:15.45pt;width:254.2pt;height:39.8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" filled="f" stroked="f">
            <v:textbox>
              <w:txbxContent>
                <w:p w:rsidR="00C1365F" w:rsidRPr="000D1D26" w:rsidRDefault="00C1365F" w:rsidP="00C136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A60D0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        </w:t>
                  </w:r>
                  <w:r w:rsidRPr="000D1D26">
                    <w:rPr>
                      <w:rFonts w:ascii="Arial" w:hAnsi="Arial" w:cs="Arial"/>
                      <w:sz w:val="16"/>
                      <w:szCs w:val="16"/>
                    </w:rPr>
                    <w:t>______________________________</w:t>
                  </w:r>
                </w:p>
                <w:p w:rsidR="00C1365F" w:rsidRPr="000D1D26" w:rsidRDefault="00C1365F" w:rsidP="00C1365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D1D2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    JUAREZ DA SILVA LIMA</w:t>
                  </w:r>
                </w:p>
                <w:p w:rsidR="00C1365F" w:rsidRPr="000D1D26" w:rsidRDefault="00C1365F" w:rsidP="00C1365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D1D26">
                    <w:rPr>
                      <w:rFonts w:ascii="Arial" w:hAnsi="Arial" w:cs="Arial"/>
                      <w:b/>
                      <w:sz w:val="18"/>
                      <w:szCs w:val="18"/>
                    </w:rPr>
                    <w:t>PREFEITURA MUNICIPAL DE GALILÉIA</w:t>
                  </w:r>
                </w:p>
                <w:p w:rsidR="00C1365F" w:rsidRPr="000D1D26" w:rsidRDefault="00C1365F" w:rsidP="00C1365F">
                  <w:pPr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noProof/>
          <w:sz w:val="20"/>
          <w:szCs w:val="20"/>
          <w:lang w:eastAsia="pt-BR"/>
        </w:rPr>
        <w:pict>
          <v:shape id="Caixa de Texto 5" o:spid="_x0000_s1030" type="#_x0000_t202" style="position:absolute;left:0;text-align:left;margin-left:232.8pt;margin-top:19.5pt;width:254.2pt;height:46.1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" filled="f" stroked="f">
            <v:textbox style="mso-next-textbox:#Caixa de Texto 5">
              <w:txbxContent>
                <w:p w:rsidR="00C1365F" w:rsidRPr="00722784" w:rsidRDefault="00722784" w:rsidP="00C1365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22784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="00C1365F" w:rsidRPr="00722784">
                    <w:rPr>
                      <w:rFonts w:ascii="Arial" w:hAnsi="Arial" w:cs="Arial"/>
                      <w:sz w:val="16"/>
                      <w:szCs w:val="16"/>
                    </w:rPr>
                    <w:t xml:space="preserve">  _____________________________</w:t>
                  </w:r>
                  <w:r w:rsidRPr="00722784">
                    <w:rPr>
                      <w:rFonts w:ascii="Arial" w:hAnsi="Arial" w:cs="Arial"/>
                      <w:sz w:val="16"/>
                      <w:szCs w:val="16"/>
                    </w:rPr>
                    <w:t>_______________</w:t>
                  </w:r>
                </w:p>
                <w:p w:rsidR="00C1365F" w:rsidRPr="00722784" w:rsidRDefault="00722784" w:rsidP="00722784">
                  <w:pPr>
                    <w:ind w:left="1418" w:hanging="85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78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COFARMINAS COMÉRCIO DE PRODUTOS FARMACÊUTICOS LTDA</w:t>
                  </w:r>
                </w:p>
                <w:p w:rsidR="00C1365F" w:rsidRPr="00722784" w:rsidRDefault="00C1365F" w:rsidP="00C1365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78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                 </w:t>
                  </w:r>
                  <w:r w:rsidR="00722784" w:rsidRPr="0072278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    </w:t>
                  </w:r>
                  <w:r w:rsidRPr="0072278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22784" w:rsidRPr="0072278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  </w:t>
                  </w:r>
                  <w:r w:rsidRPr="00722784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CONTRATADA</w:t>
                  </w:r>
                </w:p>
              </w:txbxContent>
            </v:textbox>
            <w10:wrap type="square"/>
          </v:shape>
        </w:pict>
      </w:r>
    </w:p>
    <w:tbl>
      <w:tblPr>
        <w:tblStyle w:val="Tabelacomgrade"/>
        <w:tblpPr w:leftFromText="141" w:rightFromText="141" w:vertAnchor="text" w:horzAnchor="margin" w:tblpXSpec="center" w:tblpY="2414"/>
        <w:tblW w:w="9498" w:type="dxa"/>
        <w:tblLook w:val="04A0"/>
      </w:tblPr>
      <w:tblGrid>
        <w:gridCol w:w="4644"/>
        <w:gridCol w:w="4854"/>
      </w:tblGrid>
      <w:tr w:rsidR="00C1365F" w:rsidRPr="00722784" w:rsidTr="0098277A">
        <w:trPr>
          <w:trHeight w:val="987"/>
        </w:trPr>
        <w:tc>
          <w:tcPr>
            <w:tcW w:w="4644" w:type="dxa"/>
          </w:tcPr>
          <w:p w:rsidR="00C1365F" w:rsidRPr="00722784" w:rsidRDefault="00C1365F" w:rsidP="0098277A">
            <w:pPr>
              <w:ind w:lef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365F" w:rsidRPr="00722784" w:rsidRDefault="00C1365F" w:rsidP="0098277A">
            <w:pPr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NOME:</w:t>
            </w:r>
          </w:p>
          <w:p w:rsidR="00C1365F" w:rsidRPr="00722784" w:rsidRDefault="00C1365F" w:rsidP="0098277A">
            <w:pPr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4854" w:type="dxa"/>
          </w:tcPr>
          <w:p w:rsidR="00C1365F" w:rsidRPr="00722784" w:rsidRDefault="00C1365F" w:rsidP="0098277A">
            <w:pPr>
              <w:ind w:left="-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365F" w:rsidRPr="00722784" w:rsidRDefault="00C1365F" w:rsidP="0098277A">
            <w:pPr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NOME:</w:t>
            </w:r>
          </w:p>
          <w:p w:rsidR="00C1365F" w:rsidRPr="00722784" w:rsidRDefault="00C1365F" w:rsidP="0098277A">
            <w:pPr>
              <w:rPr>
                <w:rFonts w:ascii="Arial" w:hAnsi="Arial" w:cs="Arial"/>
                <w:sz w:val="20"/>
                <w:szCs w:val="20"/>
              </w:rPr>
            </w:pPr>
            <w:r w:rsidRPr="00722784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</w:tbl>
    <w:p w:rsidR="00C1365F" w:rsidRPr="00722784" w:rsidRDefault="00C1365F" w:rsidP="00C1365F">
      <w:pPr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  <w:r w:rsidRPr="00722784">
        <w:rPr>
          <w:rFonts w:ascii="Arial" w:hAnsi="Arial" w:cs="Arial"/>
          <w:sz w:val="20"/>
          <w:szCs w:val="20"/>
        </w:rPr>
        <w:t xml:space="preserve">  TESTEMUNHAS:</w:t>
      </w:r>
    </w:p>
    <w:p w:rsidR="00C1365F" w:rsidRPr="00722784" w:rsidRDefault="00C1365F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p w:rsidR="00707EE7" w:rsidRPr="00722784" w:rsidRDefault="00707EE7" w:rsidP="00C1365F">
      <w:pPr>
        <w:ind w:left="-426"/>
        <w:jc w:val="both"/>
        <w:rPr>
          <w:rFonts w:ascii="Arial" w:hAnsi="Arial" w:cs="Arial"/>
          <w:sz w:val="20"/>
          <w:szCs w:val="20"/>
        </w:rPr>
      </w:pPr>
    </w:p>
    <w:sectPr w:rsidR="00707EE7" w:rsidRPr="00722784" w:rsidSect="002B48F1">
      <w:headerReference w:type="default" r:id="rId7"/>
      <w:footerReference w:type="default" r:id="rId8"/>
      <w:pgSz w:w="11906" w:h="16838"/>
      <w:pgMar w:top="851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EA8" w:rsidRDefault="001A3EA8" w:rsidP="00707EE7">
      <w:r>
        <w:separator/>
      </w:r>
    </w:p>
  </w:endnote>
  <w:endnote w:type="continuationSeparator" w:id="1">
    <w:p w:rsidR="001A3EA8" w:rsidRDefault="001A3EA8" w:rsidP="00707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E7" w:rsidRDefault="00707EE7">
    <w:pPr>
      <w:pStyle w:val="Rodap"/>
    </w:pPr>
  </w:p>
  <w:p w:rsidR="00707EE7" w:rsidRDefault="00707EE7">
    <w:pPr>
      <w:pStyle w:val="Rodap"/>
    </w:pPr>
    <w:r>
      <w:rPr>
        <w:b/>
        <w:i/>
        <w:sz w:val="18"/>
        <w:szCs w:val="18"/>
      </w:rPr>
      <w:tab/>
    </w:r>
    <w:proofErr w:type="gramStart"/>
    <w:r w:rsidRPr="001A5EA0">
      <w:rPr>
        <w:rFonts w:ascii="Arial" w:hAnsi="Arial" w:cs="Arial"/>
        <w:b/>
        <w:i/>
        <w:sz w:val="18"/>
        <w:szCs w:val="18"/>
      </w:rPr>
      <w:t>www</w:t>
    </w:r>
    <w:proofErr w:type="gramEnd"/>
    <w:r w:rsidRPr="001A5EA0">
      <w:rPr>
        <w:rFonts w:ascii="Arial" w:hAnsi="Arial" w:cs="Arial"/>
        <w:b/>
        <w:i/>
        <w:sz w:val="18"/>
        <w:szCs w:val="18"/>
      </w:rPr>
      <w:t>.galil</w:t>
    </w:r>
    <w:proofErr w:type="spellStart"/>
    <w:r w:rsidRPr="001A5EA0">
      <w:rPr>
        <w:rFonts w:ascii="Arial" w:hAnsi="Arial" w:cs="Arial"/>
        <w:b/>
        <w:i/>
        <w:sz w:val="18"/>
        <w:szCs w:val="18"/>
      </w:rPr>
      <w:t>éia</w:t>
    </w:r>
    <w:proofErr w:type="spellEnd"/>
    <w:r w:rsidRPr="001A5EA0">
      <w:rPr>
        <w:rFonts w:ascii="Arial" w:hAnsi="Arial" w:cs="Arial"/>
        <w:b/>
        <w:i/>
        <w:sz w:val="18"/>
        <w:szCs w:val="18"/>
      </w:rPr>
      <w:t>.</w:t>
    </w:r>
    <w:proofErr w:type="spellStart"/>
    <w:r w:rsidRPr="001A5EA0">
      <w:rPr>
        <w:rFonts w:ascii="Arial" w:hAnsi="Arial" w:cs="Arial"/>
        <w:b/>
        <w:i/>
        <w:sz w:val="18"/>
        <w:szCs w:val="18"/>
      </w:rPr>
      <w:t>mg</w:t>
    </w:r>
    <w:proofErr w:type="spellEnd"/>
    <w:r w:rsidRPr="001A5EA0">
      <w:rPr>
        <w:rFonts w:ascii="Arial" w:hAnsi="Arial" w:cs="Arial"/>
        <w:b/>
        <w:i/>
        <w:sz w:val="18"/>
        <w:szCs w:val="18"/>
      </w:rPr>
      <w:t>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EA8" w:rsidRDefault="001A3EA8" w:rsidP="00707EE7">
      <w:r>
        <w:separator/>
      </w:r>
    </w:p>
  </w:footnote>
  <w:footnote w:type="continuationSeparator" w:id="1">
    <w:p w:rsidR="001A3EA8" w:rsidRDefault="001A3EA8" w:rsidP="00707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EE7" w:rsidRDefault="00707EE7">
    <w:pPr>
      <w:pStyle w:val="Cabealho"/>
    </w:pPr>
    <w:r w:rsidRPr="00707EE7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1438778</wp:posOffset>
          </wp:positionH>
          <wp:positionV relativeFrom="paragraph">
            <wp:posOffset>-285678</wp:posOffset>
          </wp:positionV>
          <wp:extent cx="2881223" cy="672860"/>
          <wp:effectExtent l="0" t="0" r="0" b="0"/>
          <wp:wrapSquare wrapText="bothSides"/>
          <wp:docPr id="1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67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07EE7" w:rsidRDefault="00707E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D0EE0"/>
    <w:multiLevelType w:val="hybridMultilevel"/>
    <w:tmpl w:val="8DEE5DF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D41BE6"/>
    <w:multiLevelType w:val="multilevel"/>
    <w:tmpl w:val="DD1043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2">
    <w:nsid w:val="59B542E7"/>
    <w:multiLevelType w:val="hybridMultilevel"/>
    <w:tmpl w:val="CDCEDD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D361E"/>
    <w:multiLevelType w:val="multilevel"/>
    <w:tmpl w:val="94AE5D8A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8506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783A1747"/>
    <w:multiLevelType w:val="hybridMultilevel"/>
    <w:tmpl w:val="6D5CF3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EE7"/>
    <w:rsid w:val="00025876"/>
    <w:rsid w:val="0002639F"/>
    <w:rsid w:val="00053062"/>
    <w:rsid w:val="000746D6"/>
    <w:rsid w:val="000919D6"/>
    <w:rsid w:val="00096AEE"/>
    <w:rsid w:val="000A1B6A"/>
    <w:rsid w:val="000C311D"/>
    <w:rsid w:val="000C5C7F"/>
    <w:rsid w:val="000D1D26"/>
    <w:rsid w:val="000F548D"/>
    <w:rsid w:val="001111FA"/>
    <w:rsid w:val="00112EDF"/>
    <w:rsid w:val="00136D0C"/>
    <w:rsid w:val="001408E5"/>
    <w:rsid w:val="00141E5F"/>
    <w:rsid w:val="00146432"/>
    <w:rsid w:val="00180630"/>
    <w:rsid w:val="0018210D"/>
    <w:rsid w:val="00192D21"/>
    <w:rsid w:val="001A3EA8"/>
    <w:rsid w:val="001A60D0"/>
    <w:rsid w:val="001C745F"/>
    <w:rsid w:val="001D5B3D"/>
    <w:rsid w:val="002053C9"/>
    <w:rsid w:val="002460C1"/>
    <w:rsid w:val="00252232"/>
    <w:rsid w:val="00254958"/>
    <w:rsid w:val="002572D6"/>
    <w:rsid w:val="00264D1A"/>
    <w:rsid w:val="0028773A"/>
    <w:rsid w:val="002B48F1"/>
    <w:rsid w:val="002B5774"/>
    <w:rsid w:val="002D4ED5"/>
    <w:rsid w:val="002D6548"/>
    <w:rsid w:val="002E1F18"/>
    <w:rsid w:val="002E3E70"/>
    <w:rsid w:val="003231D8"/>
    <w:rsid w:val="00342CC8"/>
    <w:rsid w:val="003528DF"/>
    <w:rsid w:val="00354C28"/>
    <w:rsid w:val="00355BBC"/>
    <w:rsid w:val="00361532"/>
    <w:rsid w:val="00376878"/>
    <w:rsid w:val="00384C5D"/>
    <w:rsid w:val="003939F2"/>
    <w:rsid w:val="003D3A05"/>
    <w:rsid w:val="003E03AA"/>
    <w:rsid w:val="003E13AE"/>
    <w:rsid w:val="003E7276"/>
    <w:rsid w:val="00401CCE"/>
    <w:rsid w:val="00435CA1"/>
    <w:rsid w:val="00455862"/>
    <w:rsid w:val="004608D7"/>
    <w:rsid w:val="004623F6"/>
    <w:rsid w:val="00464579"/>
    <w:rsid w:val="004C4E4F"/>
    <w:rsid w:val="004D1B81"/>
    <w:rsid w:val="004D2591"/>
    <w:rsid w:val="004D36E7"/>
    <w:rsid w:val="004E2286"/>
    <w:rsid w:val="004F6417"/>
    <w:rsid w:val="00502ED0"/>
    <w:rsid w:val="00504526"/>
    <w:rsid w:val="005114D2"/>
    <w:rsid w:val="00512960"/>
    <w:rsid w:val="00514020"/>
    <w:rsid w:val="00516102"/>
    <w:rsid w:val="0053330A"/>
    <w:rsid w:val="00565756"/>
    <w:rsid w:val="0057768E"/>
    <w:rsid w:val="00577719"/>
    <w:rsid w:val="00587B24"/>
    <w:rsid w:val="005B3AFD"/>
    <w:rsid w:val="005C7A9E"/>
    <w:rsid w:val="005E3C1F"/>
    <w:rsid w:val="005F3512"/>
    <w:rsid w:val="005F5A1B"/>
    <w:rsid w:val="006116AB"/>
    <w:rsid w:val="006154EB"/>
    <w:rsid w:val="00626322"/>
    <w:rsid w:val="006364D6"/>
    <w:rsid w:val="00637BD3"/>
    <w:rsid w:val="00643A48"/>
    <w:rsid w:val="00652206"/>
    <w:rsid w:val="00653757"/>
    <w:rsid w:val="0069300E"/>
    <w:rsid w:val="006A6637"/>
    <w:rsid w:val="006B0634"/>
    <w:rsid w:val="006B0E36"/>
    <w:rsid w:val="006B0E7D"/>
    <w:rsid w:val="006C4537"/>
    <w:rsid w:val="006C6C8B"/>
    <w:rsid w:val="006E0278"/>
    <w:rsid w:val="006E72F5"/>
    <w:rsid w:val="006F0CB8"/>
    <w:rsid w:val="006F35D5"/>
    <w:rsid w:val="007057C6"/>
    <w:rsid w:val="00707EE7"/>
    <w:rsid w:val="00722784"/>
    <w:rsid w:val="0072391D"/>
    <w:rsid w:val="00744FFF"/>
    <w:rsid w:val="00760825"/>
    <w:rsid w:val="00763469"/>
    <w:rsid w:val="00767DA1"/>
    <w:rsid w:val="00785B58"/>
    <w:rsid w:val="007961F6"/>
    <w:rsid w:val="007971B5"/>
    <w:rsid w:val="007A04B2"/>
    <w:rsid w:val="007B0C32"/>
    <w:rsid w:val="007B105B"/>
    <w:rsid w:val="007C7BDF"/>
    <w:rsid w:val="007E3AA9"/>
    <w:rsid w:val="008102D1"/>
    <w:rsid w:val="0085771B"/>
    <w:rsid w:val="00885C51"/>
    <w:rsid w:val="008B780D"/>
    <w:rsid w:val="008C03A8"/>
    <w:rsid w:val="008D06AD"/>
    <w:rsid w:val="008D7D33"/>
    <w:rsid w:val="008F32A3"/>
    <w:rsid w:val="0090419D"/>
    <w:rsid w:val="00907E8A"/>
    <w:rsid w:val="00914C50"/>
    <w:rsid w:val="00924D68"/>
    <w:rsid w:val="00924F98"/>
    <w:rsid w:val="00954988"/>
    <w:rsid w:val="00966CC8"/>
    <w:rsid w:val="00967A5E"/>
    <w:rsid w:val="009A1B19"/>
    <w:rsid w:val="009A4F91"/>
    <w:rsid w:val="009B49BE"/>
    <w:rsid w:val="009B77FF"/>
    <w:rsid w:val="009C7422"/>
    <w:rsid w:val="009D066C"/>
    <w:rsid w:val="00A01ECF"/>
    <w:rsid w:val="00A02AD9"/>
    <w:rsid w:val="00A43705"/>
    <w:rsid w:val="00A44B72"/>
    <w:rsid w:val="00A51B56"/>
    <w:rsid w:val="00A8246B"/>
    <w:rsid w:val="00A84A33"/>
    <w:rsid w:val="00A93BFC"/>
    <w:rsid w:val="00A95717"/>
    <w:rsid w:val="00AA44D6"/>
    <w:rsid w:val="00AA6537"/>
    <w:rsid w:val="00AB188F"/>
    <w:rsid w:val="00AB4DF0"/>
    <w:rsid w:val="00AB6DD3"/>
    <w:rsid w:val="00AC5F7B"/>
    <w:rsid w:val="00B0373A"/>
    <w:rsid w:val="00B50A78"/>
    <w:rsid w:val="00B745EB"/>
    <w:rsid w:val="00B755F2"/>
    <w:rsid w:val="00B9528A"/>
    <w:rsid w:val="00B96CC3"/>
    <w:rsid w:val="00BC0651"/>
    <w:rsid w:val="00BE6C1B"/>
    <w:rsid w:val="00BE73B4"/>
    <w:rsid w:val="00BF04F2"/>
    <w:rsid w:val="00BF15E9"/>
    <w:rsid w:val="00BF6B6B"/>
    <w:rsid w:val="00C1365F"/>
    <w:rsid w:val="00C15D21"/>
    <w:rsid w:val="00C167B1"/>
    <w:rsid w:val="00C2750B"/>
    <w:rsid w:val="00C41014"/>
    <w:rsid w:val="00C46CFC"/>
    <w:rsid w:val="00C679A4"/>
    <w:rsid w:val="00C83068"/>
    <w:rsid w:val="00C83F81"/>
    <w:rsid w:val="00D01D6C"/>
    <w:rsid w:val="00D12796"/>
    <w:rsid w:val="00D26D2E"/>
    <w:rsid w:val="00D7622C"/>
    <w:rsid w:val="00D90112"/>
    <w:rsid w:val="00D95897"/>
    <w:rsid w:val="00DD6447"/>
    <w:rsid w:val="00DF5133"/>
    <w:rsid w:val="00E11864"/>
    <w:rsid w:val="00E232D9"/>
    <w:rsid w:val="00E257F5"/>
    <w:rsid w:val="00E25C63"/>
    <w:rsid w:val="00E26BF7"/>
    <w:rsid w:val="00E27DDC"/>
    <w:rsid w:val="00E54B49"/>
    <w:rsid w:val="00E56E25"/>
    <w:rsid w:val="00E76B01"/>
    <w:rsid w:val="00E85A00"/>
    <w:rsid w:val="00E905E1"/>
    <w:rsid w:val="00E91B3A"/>
    <w:rsid w:val="00E941B0"/>
    <w:rsid w:val="00EA08DC"/>
    <w:rsid w:val="00EA5DCE"/>
    <w:rsid w:val="00EB66B8"/>
    <w:rsid w:val="00EB6D39"/>
    <w:rsid w:val="00ED3704"/>
    <w:rsid w:val="00ED5865"/>
    <w:rsid w:val="00EE74F2"/>
    <w:rsid w:val="00EF29B2"/>
    <w:rsid w:val="00EF2C98"/>
    <w:rsid w:val="00EF500C"/>
    <w:rsid w:val="00F124BE"/>
    <w:rsid w:val="00F16833"/>
    <w:rsid w:val="00F20750"/>
    <w:rsid w:val="00F25413"/>
    <w:rsid w:val="00F3451B"/>
    <w:rsid w:val="00F6723B"/>
    <w:rsid w:val="00F7522C"/>
    <w:rsid w:val="00F77C1E"/>
    <w:rsid w:val="00F95936"/>
    <w:rsid w:val="00FB77CE"/>
    <w:rsid w:val="00FC43BA"/>
    <w:rsid w:val="00FF043B"/>
    <w:rsid w:val="00FF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EE7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F3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7E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EE7"/>
  </w:style>
  <w:style w:type="paragraph" w:styleId="Rodap">
    <w:name w:val="footer"/>
    <w:basedOn w:val="Normal"/>
    <w:link w:val="RodapChar"/>
    <w:uiPriority w:val="99"/>
    <w:unhideWhenUsed/>
    <w:rsid w:val="00707E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7EE7"/>
  </w:style>
  <w:style w:type="paragraph" w:styleId="Textodebalo">
    <w:name w:val="Balloon Text"/>
    <w:basedOn w:val="Normal"/>
    <w:link w:val="TextodebaloChar"/>
    <w:uiPriority w:val="99"/>
    <w:semiHidden/>
    <w:unhideWhenUsed/>
    <w:rsid w:val="00707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7EE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07EE7"/>
    <w:pPr>
      <w:ind w:left="720"/>
      <w:contextualSpacing/>
    </w:pPr>
  </w:style>
  <w:style w:type="table" w:styleId="Tabelacomgrade">
    <w:name w:val="Table Grid"/>
    <w:basedOn w:val="Tabelanormal"/>
    <w:uiPriority w:val="59"/>
    <w:rsid w:val="00707E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B0373A"/>
    <w:pPr>
      <w:shd w:val="clear" w:color="auto" w:fill="FFFFFF"/>
      <w:jc w:val="both"/>
    </w:pPr>
    <w:rPr>
      <w:rFonts w:ascii="Times New Roman" w:eastAsia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B0373A"/>
    <w:rPr>
      <w:rFonts w:ascii="Times New Roman" w:eastAsia="Times New Roman" w:hAnsi="Times New Roman" w:cs="Times New Roman"/>
      <w:sz w:val="22"/>
      <w:szCs w:val="20"/>
      <w:shd w:val="clear" w:color="auto" w:fill="FFFFFF"/>
    </w:rPr>
  </w:style>
  <w:style w:type="paragraph" w:customStyle="1" w:styleId="normal0">
    <w:name w:val="normal"/>
    <w:rsid w:val="002E3E70"/>
    <w:pPr>
      <w:spacing w:after="0"/>
    </w:pPr>
    <w:rPr>
      <w:rFonts w:eastAsia="Arial"/>
      <w:sz w:val="22"/>
      <w:szCs w:val="22"/>
      <w:lang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5F3512"/>
    <w:pPr>
      <w:numPr>
        <w:numId w:val="4"/>
      </w:numPr>
      <w:tabs>
        <w:tab w:val="left" w:pos="567"/>
      </w:tabs>
      <w:spacing w:before="240"/>
      <w:jc w:val="both"/>
    </w:pPr>
    <w:rPr>
      <w:rFonts w:ascii="Arial" w:hAnsi="Arial" w:cs="Times New Roman"/>
      <w:sz w:val="20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5F3512"/>
    <w:rPr>
      <w:rFonts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F35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FF09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2265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17</cp:revision>
  <cp:lastPrinted>2020-04-15T12:12:00Z</cp:lastPrinted>
  <dcterms:created xsi:type="dcterms:W3CDTF">2021-04-06T16:54:00Z</dcterms:created>
  <dcterms:modified xsi:type="dcterms:W3CDTF">2021-04-22T11:26:00Z</dcterms:modified>
</cp:coreProperties>
</file>